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4373" w14:textId="08FC8C98" w:rsidR="0079522F" w:rsidRPr="008501F4" w:rsidRDefault="0079522F" w:rsidP="009E3D12">
      <w:pPr>
        <w:spacing w:after="120" w:line="324" w:lineRule="auto"/>
        <w:ind w:left="-567" w:right="-433"/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</w:pPr>
      <w:proofErr w:type="spellStart"/>
      <w:r w:rsidRPr="008501F4"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  <w:t>ὁ</w:t>
      </w:r>
      <w:proofErr w:type="spellEnd"/>
      <w:r w:rsidRPr="008501F4"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  <w:t xml:space="preserve"> </w:t>
      </w:r>
      <w:proofErr w:type="spellStart"/>
      <w:r w:rsidRPr="008501F4"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  <w:t>ἅγιος</w:t>
      </w:r>
      <w:proofErr w:type="spellEnd"/>
      <w:r w:rsidRPr="008501F4"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  <w:t xml:space="preserve"> Νικόλαος</w:t>
      </w:r>
      <w:r w:rsidR="009E3D12" w:rsidRPr="008501F4"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  <w:t xml:space="preserve">, </w:t>
      </w:r>
      <w:proofErr w:type="spellStart"/>
      <w:r w:rsidR="009E3D12" w:rsidRPr="008501F4"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  <w:t>ἕνας</w:t>
      </w:r>
      <w:proofErr w:type="spellEnd"/>
      <w:r w:rsidR="009E3D12" w:rsidRPr="008501F4"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  <w:t xml:space="preserve"> πανάγιος </w:t>
      </w:r>
      <w:proofErr w:type="spellStart"/>
      <w:r w:rsidRPr="008501F4"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  <w:t>ἄνθρωπος</w:t>
      </w:r>
      <w:proofErr w:type="spellEnd"/>
      <w:r w:rsidRPr="008501F4"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  <w:t xml:space="preserve"> </w:t>
      </w:r>
      <w:proofErr w:type="spellStart"/>
      <w:r w:rsidRPr="008501F4"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  <w:t>τοῦ</w:t>
      </w:r>
      <w:proofErr w:type="spellEnd"/>
      <w:r w:rsidRPr="008501F4"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  <w:t xml:space="preserve"> </w:t>
      </w:r>
      <w:proofErr w:type="spellStart"/>
      <w:r w:rsidRPr="008501F4"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  <w:t>Θεοῦ</w:t>
      </w:r>
      <w:proofErr w:type="spellEnd"/>
    </w:p>
    <w:p w14:paraId="2AEC6D88" w14:textId="19E2F2DB" w:rsidR="00351149" w:rsidRPr="008501F4" w:rsidRDefault="00351149" w:rsidP="009E3D12">
      <w:pPr>
        <w:spacing w:after="120" w:line="324" w:lineRule="auto"/>
        <w:ind w:left="-567" w:right="-433"/>
        <w:rPr>
          <w:rFonts w:ascii="Imx Glycea" w:hAnsi="Imx Glycea" w:cs="Times New Roman"/>
          <w:b/>
          <w:color w:val="C00000"/>
          <w:spacing w:val="20"/>
          <w:sz w:val="32"/>
          <w:szCs w:val="32"/>
          <w:u w:val="single"/>
        </w:rPr>
      </w:pPr>
    </w:p>
    <w:p w14:paraId="365117E3" w14:textId="77777777" w:rsidR="00236308" w:rsidRPr="008501F4" w:rsidRDefault="00236308" w:rsidP="00236308">
      <w:pPr>
        <w:spacing w:after="120" w:line="324" w:lineRule="auto"/>
        <w:ind w:left="-567" w:right="-433"/>
        <w:rPr>
          <w:rFonts w:ascii="Imx Glycea" w:hAnsi="Imx Glycea" w:cs="Times New Roman"/>
          <w:sz w:val="32"/>
          <w:szCs w:val="32"/>
        </w:rPr>
      </w:pPr>
    </w:p>
    <w:p w14:paraId="039EDD6F" w14:textId="09E8FEB9" w:rsidR="002A6764" w:rsidRPr="008501F4" w:rsidRDefault="00326AF7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r w:rsidRPr="008501F4">
        <w:rPr>
          <w:rFonts w:ascii="Imx Glycea" w:hAnsi="Imx Glycea" w:cs="Times New Roman"/>
          <w:sz w:val="32"/>
          <w:szCs w:val="32"/>
        </w:rPr>
        <w:t>Λ</w:t>
      </w:r>
      <w:r w:rsidR="00236308" w:rsidRPr="008501F4">
        <w:rPr>
          <w:rFonts w:ascii="Imx Glycea" w:hAnsi="Imx Glycea" w:cs="Times New Roman"/>
          <w:sz w:val="32"/>
          <w:szCs w:val="32"/>
        </w:rPr>
        <w:t xml:space="preserve">αέ του </w:t>
      </w:r>
      <w:proofErr w:type="spellStart"/>
      <w:r w:rsidR="00236308" w:rsidRPr="008501F4">
        <w:rPr>
          <w:rFonts w:ascii="Imx Glycea" w:hAnsi="Imx Glycea" w:cs="Times New Roman"/>
          <w:sz w:val="32"/>
          <w:szCs w:val="32"/>
        </w:rPr>
        <w:t>Θεοῦ</w:t>
      </w:r>
      <w:proofErr w:type="spellEnd"/>
      <w:r w:rsidR="00236308" w:rsidRPr="008501F4">
        <w:rPr>
          <w:rFonts w:ascii="Imx Glycea" w:hAnsi="Imx Glycea" w:cs="Times New Roman"/>
          <w:sz w:val="32"/>
          <w:szCs w:val="32"/>
        </w:rPr>
        <w:t xml:space="preserve"> “κλήσεως </w:t>
      </w:r>
      <w:proofErr w:type="spellStart"/>
      <w:r w:rsidR="00236308" w:rsidRPr="008501F4">
        <w:rPr>
          <w:rFonts w:ascii="Imx Glycea" w:hAnsi="Imx Glycea" w:cs="Times New Roman"/>
          <w:sz w:val="32"/>
          <w:szCs w:val="32"/>
        </w:rPr>
        <w:t>ἐπουρανίου</w:t>
      </w:r>
      <w:proofErr w:type="spellEnd"/>
      <w:r w:rsidR="00236308" w:rsidRPr="008501F4">
        <w:rPr>
          <w:rFonts w:ascii="Imx Glycea" w:hAnsi="Imx Glycea" w:cs="Times New Roman"/>
          <w:sz w:val="32"/>
          <w:szCs w:val="32"/>
        </w:rPr>
        <w:t xml:space="preserve"> μέτοχε”</w:t>
      </w:r>
      <w:r w:rsidRPr="008501F4">
        <w:rPr>
          <w:rFonts w:ascii="Imx Glycea" w:hAnsi="Imx Glycea" w:cs="Times New Roman"/>
          <w:sz w:val="32"/>
          <w:szCs w:val="32"/>
        </w:rPr>
        <w:t xml:space="preserve"> </w:t>
      </w:r>
      <w:r w:rsidRPr="008501F4">
        <w:rPr>
          <w:rFonts w:ascii="Imx Glycea" w:hAnsi="Imx Glycea" w:cs="Times New Roman"/>
          <w:sz w:val="28"/>
          <w:szCs w:val="28"/>
        </w:rPr>
        <w:t>(</w:t>
      </w:r>
      <w:proofErr w:type="spellStart"/>
      <w:r w:rsidRPr="008501F4">
        <w:rPr>
          <w:rFonts w:ascii="Imx Glycea" w:hAnsi="Imx Glycea" w:cs="Times New Roman"/>
          <w:sz w:val="28"/>
          <w:szCs w:val="28"/>
        </w:rPr>
        <w:t>Ἑβρ</w:t>
      </w:r>
      <w:proofErr w:type="spellEnd"/>
      <w:r w:rsidRPr="008501F4">
        <w:rPr>
          <w:rFonts w:ascii="Imx Glycea" w:hAnsi="Imx Glycea" w:cs="Times New Roman"/>
          <w:sz w:val="28"/>
          <w:szCs w:val="28"/>
        </w:rPr>
        <w:t>. γ´, 1)</w:t>
      </w:r>
      <w:r w:rsidR="00236308" w:rsidRPr="008501F4">
        <w:rPr>
          <w:rFonts w:ascii="Imx Glycea" w:hAnsi="Imx Glycea" w:cs="Times New Roman"/>
          <w:sz w:val="32"/>
          <w:szCs w:val="32"/>
        </w:rPr>
        <w:t>,</w:t>
      </w:r>
    </w:p>
    <w:p w14:paraId="38FE4A4D" w14:textId="77777777" w:rsidR="00236308" w:rsidRPr="008501F4" w:rsidRDefault="00236308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</w:p>
    <w:p w14:paraId="65227650" w14:textId="4F5CA44F" w:rsidR="002A6764" w:rsidRPr="008501F4" w:rsidRDefault="00236308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r w:rsidRPr="008501F4">
        <w:rPr>
          <w:rFonts w:ascii="Imx Glycea" w:hAnsi="Imx Glycea" w:cs="Times New Roman"/>
          <w:sz w:val="32"/>
          <w:szCs w:val="32"/>
        </w:rPr>
        <w:t>σ</w:t>
      </w:r>
      <w:r w:rsidR="002A6764" w:rsidRPr="008501F4">
        <w:rPr>
          <w:rFonts w:ascii="Imx Glycea" w:hAnsi="Imx Glycea" w:cs="Times New Roman"/>
          <w:sz w:val="32"/>
          <w:szCs w:val="32"/>
        </w:rPr>
        <w:t xml:space="preserve">ήμερα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ἐνορῶμεν</w:t>
      </w:r>
      <w:proofErr w:type="spellEnd"/>
      <w:r w:rsidR="001930BE" w:rsidRPr="008501F4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r w:rsidR="002A6764" w:rsidRPr="008501F4">
        <w:rPr>
          <w:rFonts w:ascii="Imx Glycea" w:hAnsi="Imx Glycea" w:cs="Times New Roman"/>
          <w:sz w:val="32"/>
          <w:szCs w:val="32"/>
        </w:rPr>
        <w:t xml:space="preserve">διά πίστεως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ἕνα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</w:rPr>
        <w:t xml:space="preserve"> </w:t>
      </w:r>
      <w:r w:rsidR="001930BE" w:rsidRPr="008501F4">
        <w:rPr>
          <w:rFonts w:ascii="Imx Glycea" w:hAnsi="Imx Glycea" w:cs="Times New Roman"/>
          <w:sz w:val="32"/>
          <w:szCs w:val="32"/>
        </w:rPr>
        <w:t xml:space="preserve">παράδοξο </w:t>
      </w:r>
      <w:r w:rsidR="002A6764" w:rsidRPr="008501F4">
        <w:rPr>
          <w:rFonts w:ascii="Imx Glycea" w:hAnsi="Imx Glycea" w:cs="Times New Roman"/>
          <w:sz w:val="32"/>
          <w:szCs w:val="32"/>
        </w:rPr>
        <w:t>“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σημεῖον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</w:rPr>
        <w:t xml:space="preserve">”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ἐκκλησιαστικοῦ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</w:rPr>
        <w:t xml:space="preserve"> μας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ἑορτοδρομίου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</w:rPr>
        <w:t>:</w:t>
      </w:r>
    </w:p>
    <w:p w14:paraId="7621B6D9" w14:textId="7FF0CD3B" w:rsidR="002A6764" w:rsidRPr="008501F4" w:rsidRDefault="002A6764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r w:rsidRPr="008501F4">
        <w:rPr>
          <w:rFonts w:ascii="Imx Glycea" w:hAnsi="Imx Glycea" w:cs="Times New Roman"/>
          <w:sz w:val="32"/>
          <w:szCs w:val="32"/>
        </w:rPr>
        <w:t>“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τόν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μείζον</w:t>
      </w:r>
      <w:r w:rsidR="008501F4">
        <w:rPr>
          <w:rFonts w:ascii="Imx Glycea" w:hAnsi="Imx Glycea" w:cs="Times New Roman"/>
          <w:sz w:val="32"/>
          <w:szCs w:val="32"/>
          <w:lang w:val="ro-RO"/>
        </w:rPr>
        <w:t>„</w:t>
      </w:r>
      <w:r w:rsidRPr="008501F4">
        <w:rPr>
          <w:rFonts w:ascii="Imx Glycea" w:hAnsi="Imx Glycea" w:cs="Times New Roman"/>
          <w:sz w:val="32"/>
          <w:szCs w:val="32"/>
        </w:rPr>
        <w:t xml:space="preserve">α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ἐν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γεννητοῖς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γυναικῶν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”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Τίμιον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Πρόδρομον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τῆς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φερωνυμίας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Σας,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ἅγιε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Ρεθύμνης καί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Αὐλοποτάμου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, </w:t>
      </w:r>
    </w:p>
    <w:p w14:paraId="0670903B" w14:textId="34B923B3" w:rsidR="002A6764" w:rsidRPr="008501F4" w:rsidRDefault="002A6764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8501F4">
        <w:rPr>
          <w:rFonts w:ascii="Imx Glycea" w:hAnsi="Imx Glycea" w:cs="Times New Roman"/>
          <w:sz w:val="32"/>
          <w:szCs w:val="32"/>
        </w:rPr>
        <w:t>τόν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περιώνυμο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ἅγιο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Ὁμολογητή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Ἰουστίνο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φιλόσοφο καί μάρτυρα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τῆς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φερωνυμίας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Σας,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ἅγιε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Νέας Κρήνης καί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Καλαμαριᾶς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, </w:t>
      </w:r>
    </w:p>
    <w:p w14:paraId="2759E267" w14:textId="4A5060C2" w:rsidR="002A6764" w:rsidRPr="008501F4" w:rsidRDefault="002A6764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r w:rsidRPr="008501F4">
        <w:rPr>
          <w:rFonts w:ascii="Imx Glycea" w:hAnsi="Imx Glycea" w:cs="Times New Roman"/>
          <w:sz w:val="32"/>
          <w:szCs w:val="32"/>
        </w:rPr>
        <w:t xml:space="preserve">καί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τόν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μυροβλ</w:t>
      </w:r>
      <w:r w:rsidR="006135A6" w:rsidRPr="008501F4">
        <w:rPr>
          <w:rFonts w:ascii="Imx Glycea" w:hAnsi="Imx Glycea" w:cs="Times New Roman"/>
          <w:sz w:val="32"/>
          <w:szCs w:val="32"/>
        </w:rPr>
        <w:t>ύ</w:t>
      </w:r>
      <w:r w:rsidRPr="008501F4">
        <w:rPr>
          <w:rFonts w:ascii="Imx Glycea" w:hAnsi="Imx Glycea" w:cs="Times New Roman"/>
          <w:sz w:val="32"/>
          <w:szCs w:val="32"/>
        </w:rPr>
        <w:t>τη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Μεγαλομάρτυρα Δημήτριο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τῆς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φερωνυμίας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5479AB" w:rsidRPr="008501F4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5479AB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5479AB" w:rsidRPr="008501F4">
        <w:rPr>
          <w:rFonts w:ascii="Imx Glycea" w:hAnsi="Imx Glycea" w:cs="Times New Roman"/>
          <w:sz w:val="32"/>
          <w:szCs w:val="32"/>
        </w:rPr>
        <w:t>ἐλαχιστότητός</w:t>
      </w:r>
      <w:proofErr w:type="spellEnd"/>
      <w:r w:rsidR="005479AB" w:rsidRPr="008501F4">
        <w:rPr>
          <w:rFonts w:ascii="Imx Glycea" w:hAnsi="Imx Glycea" w:cs="Times New Roman"/>
          <w:sz w:val="32"/>
          <w:szCs w:val="32"/>
        </w:rPr>
        <w:t xml:space="preserve"> μου</w:t>
      </w:r>
    </w:p>
    <w:p w14:paraId="0657CFE3" w14:textId="5F7D02D8" w:rsidR="002A6764" w:rsidRPr="008501F4" w:rsidRDefault="002A6764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r w:rsidRPr="008501F4">
        <w:rPr>
          <w:rFonts w:ascii="Imx Glycea" w:hAnsi="Imx Glycea" w:cs="Times New Roman"/>
          <w:sz w:val="32"/>
          <w:szCs w:val="32"/>
        </w:rPr>
        <w:t xml:space="preserve">καί τόσους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ἄλλους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Ἁγίους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Δικαίους</w:t>
      </w:r>
      <w:proofErr w:type="spellEnd"/>
      <w:r w:rsidR="001930BE" w:rsidRPr="008501F4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="001930BE" w:rsidRPr="008501F4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1930BE" w:rsidRPr="008501F4">
        <w:rPr>
          <w:rFonts w:ascii="Imx Glycea" w:hAnsi="Imx Glycea" w:cs="Times New Roman"/>
          <w:sz w:val="32"/>
          <w:szCs w:val="32"/>
        </w:rPr>
        <w:t xml:space="preserve"> θαυμαστό </w:t>
      </w:r>
      <w:proofErr w:type="spellStart"/>
      <w:r w:rsidR="001930BE" w:rsidRPr="008501F4">
        <w:rPr>
          <w:rFonts w:ascii="Imx Glycea" w:hAnsi="Imx Glycea" w:cs="Times New Roman"/>
          <w:sz w:val="32"/>
          <w:szCs w:val="32"/>
        </w:rPr>
        <w:t>σημεῖο</w:t>
      </w:r>
      <w:proofErr w:type="spellEnd"/>
      <w:r w:rsidR="001930BE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νά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παραχωροῦν</w:t>
      </w:r>
      <w:proofErr w:type="spellEnd"/>
      <w:r w:rsidR="001930BE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930BE" w:rsidRPr="008501F4">
        <w:rPr>
          <w:rFonts w:ascii="Imx Glycea" w:hAnsi="Imx Glycea" w:cs="Times New Roman"/>
          <w:sz w:val="32"/>
          <w:szCs w:val="32"/>
        </w:rPr>
        <w:t>ὅλοι</w:t>
      </w:r>
      <w:proofErr w:type="spellEnd"/>
      <w:r w:rsidR="001930BE" w:rsidRPr="008501F4">
        <w:rPr>
          <w:rFonts w:ascii="Imx Glycea" w:hAnsi="Imx Glycea" w:cs="Times New Roman"/>
          <w:sz w:val="32"/>
          <w:szCs w:val="32"/>
        </w:rPr>
        <w:t xml:space="preserve"> τους</w:t>
      </w:r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τήν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προτεραιότητα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τιμῆς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στόν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μέγιστο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ἐν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Ἱεράρχαις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r w:rsidR="001930BE" w:rsidRPr="008501F4">
        <w:rPr>
          <w:rFonts w:ascii="Imx Glycea" w:hAnsi="Imx Glycea" w:cs="Times New Roman"/>
          <w:sz w:val="32"/>
          <w:szCs w:val="32"/>
        </w:rPr>
        <w:t>πανάγιο</w:t>
      </w:r>
      <w:r w:rsidRPr="008501F4">
        <w:rPr>
          <w:rFonts w:ascii="Imx Glycea" w:hAnsi="Imx Glycea" w:cs="Times New Roman"/>
          <w:sz w:val="32"/>
          <w:szCs w:val="32"/>
        </w:rPr>
        <w:t xml:space="preserve"> Νικόλαο!</w:t>
      </w:r>
    </w:p>
    <w:p w14:paraId="0E2B05AC" w14:textId="77777777" w:rsidR="00B613B1" w:rsidRPr="008501F4" w:rsidRDefault="00B613B1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  <w:lang w:val="en-GR"/>
        </w:rPr>
      </w:pPr>
    </w:p>
    <w:p w14:paraId="6516D54C" w14:textId="778CB7C9" w:rsidR="00BB7E5D" w:rsidRPr="008501F4" w:rsidRDefault="001930BE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  <w:lang w:val="en-GR"/>
        </w:rPr>
      </w:pPr>
      <w:proofErr w:type="spellStart"/>
      <w:r w:rsidRPr="008501F4">
        <w:rPr>
          <w:rFonts w:ascii="Imx Glycea" w:hAnsi="Imx Glycea" w:cs="Times New Roman"/>
          <w:sz w:val="32"/>
          <w:szCs w:val="32"/>
        </w:rPr>
        <w:t>Τ</w:t>
      </w:r>
      <w:r w:rsidR="00326AF7" w:rsidRPr="008501F4">
        <w:rPr>
          <w:rFonts w:ascii="Imx Glycea" w:hAnsi="Imx Glycea" w:cs="Times New Roman"/>
          <w:sz w:val="32"/>
          <w:szCs w:val="32"/>
        </w:rPr>
        <w:t>ό</w:t>
      </w:r>
      <w:proofErr w:type="spellEnd"/>
      <w:r w:rsidR="00326AF7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326AF7" w:rsidRPr="008501F4">
        <w:rPr>
          <w:rFonts w:ascii="Imx Glycea" w:hAnsi="Imx Glycea" w:cs="Times New Roman"/>
          <w:sz w:val="32"/>
          <w:szCs w:val="32"/>
        </w:rPr>
        <w:t>λογικό</w:t>
      </w:r>
      <w:r w:rsidR="00326AF7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326AF7" w:rsidRPr="008501F4">
        <w:rPr>
          <w:rFonts w:ascii="Imx Glycea" w:hAnsi="Imx Glycea" w:cs="Times New Roman"/>
          <w:sz w:val="32"/>
          <w:szCs w:val="32"/>
        </w:rPr>
        <w:t>ποίμνιο</w:t>
      </w:r>
      <w:r w:rsidR="00326AF7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326AF7" w:rsidRPr="008501F4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326AF7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326AF7" w:rsidRPr="008501F4">
        <w:rPr>
          <w:rFonts w:ascii="Imx Glycea" w:hAnsi="Imx Glycea" w:cs="Times New Roman"/>
          <w:sz w:val="32"/>
          <w:szCs w:val="32"/>
        </w:rPr>
        <w:t>Χριστοῦ</w:t>
      </w:r>
      <w:proofErr w:type="spellEnd"/>
      <w:r w:rsidR="00236308" w:rsidRPr="008501F4">
        <w:rPr>
          <w:rFonts w:ascii="Imx Glycea" w:hAnsi="Imx Glycea" w:cs="Times New Roman"/>
          <w:sz w:val="32"/>
          <w:szCs w:val="32"/>
          <w:lang w:val="en-GR"/>
        </w:rPr>
        <w:t xml:space="preserve">, </w:t>
      </w:r>
      <w:proofErr w:type="spellStart"/>
      <w:r w:rsidR="00236308" w:rsidRPr="008501F4">
        <w:rPr>
          <w:rFonts w:ascii="Imx Glycea" w:hAnsi="Imx Glycea" w:cs="Times New Roman"/>
          <w:sz w:val="32"/>
          <w:szCs w:val="32"/>
        </w:rPr>
        <w:t>Σεβασμιώτατοι</w:t>
      </w:r>
      <w:proofErr w:type="spellEnd"/>
      <w:r w:rsidR="00236308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236308" w:rsidRPr="008501F4">
        <w:rPr>
          <w:rFonts w:ascii="Imx Glycea" w:hAnsi="Imx Glycea" w:cs="Times New Roman"/>
          <w:sz w:val="32"/>
          <w:szCs w:val="32"/>
        </w:rPr>
        <w:t>ἀδελφοί</w:t>
      </w:r>
      <w:proofErr w:type="spellEnd"/>
      <w:r w:rsidR="00236308" w:rsidRPr="008501F4">
        <w:rPr>
          <w:rFonts w:ascii="Imx Glycea" w:hAnsi="Imx Glycea" w:cs="Times New Roman"/>
          <w:sz w:val="32"/>
          <w:szCs w:val="32"/>
          <w:lang w:val="en-GR"/>
        </w:rPr>
        <w:t>,</w:t>
      </w:r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ἐγκαυχ</w:t>
      </w:r>
      <w:r w:rsidR="00326AF7" w:rsidRPr="008501F4">
        <w:rPr>
          <w:rFonts w:ascii="Imx Glycea" w:hAnsi="Imx Glycea" w:cs="Times New Roman"/>
          <w:sz w:val="32"/>
          <w:szCs w:val="32"/>
        </w:rPr>
        <w:t>ᾶται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γιά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τήν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2A6764" w:rsidRPr="008501F4">
        <w:rPr>
          <w:rFonts w:ascii="Imx Glycea" w:hAnsi="Imx Glycea" w:cs="Times New Roman"/>
          <w:sz w:val="32"/>
          <w:szCs w:val="32"/>
        </w:rPr>
        <w:t>πνευματική</w:t>
      </w:r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ἐμπνευσμένη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πηδαλιουχία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2A6764" w:rsidRPr="008501F4">
        <w:rPr>
          <w:rFonts w:ascii="Imx Glycea" w:hAnsi="Imx Glycea" w:cs="Times New Roman"/>
          <w:sz w:val="32"/>
          <w:szCs w:val="32"/>
        </w:rPr>
        <w:t>Σας</w:t>
      </w:r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·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ἠλεημένο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2A6764" w:rsidRPr="008501F4">
        <w:rPr>
          <w:rFonts w:ascii="Imx Glycea" w:hAnsi="Imx Glycea" w:cs="Times New Roman"/>
          <w:sz w:val="32"/>
          <w:szCs w:val="32"/>
        </w:rPr>
        <w:t>παρά</w:t>
      </w:r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2A6764" w:rsidRPr="008501F4">
        <w:rPr>
          <w:rFonts w:ascii="Imx Glycea" w:hAnsi="Imx Glycea" w:cs="Times New Roman"/>
          <w:sz w:val="32"/>
          <w:szCs w:val="32"/>
        </w:rPr>
        <w:t>Κυρίου</w:t>
      </w:r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τετιμημένο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2A6764" w:rsidRPr="008501F4">
        <w:rPr>
          <w:rFonts w:ascii="Imx Glycea" w:hAnsi="Imx Glycea" w:cs="Times New Roman"/>
          <w:sz w:val="32"/>
          <w:szCs w:val="32"/>
        </w:rPr>
        <w:t>πρεσβυτέριο</w:t>
      </w:r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,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οἱ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Χριστοῦ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2A6764" w:rsidRPr="008501F4">
        <w:rPr>
          <w:rFonts w:ascii="Imx Glycea" w:hAnsi="Imx Glycea" w:cs="Times New Roman"/>
          <w:sz w:val="32"/>
          <w:szCs w:val="32"/>
        </w:rPr>
        <w:t>διάκονοι</w:t>
      </w:r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2A6764" w:rsidRPr="008501F4">
        <w:rPr>
          <w:rFonts w:ascii="Imx Glycea" w:hAnsi="Imx Glycea" w:cs="Times New Roman"/>
          <w:sz w:val="32"/>
          <w:szCs w:val="32"/>
        </w:rPr>
        <w:t>καί</w:t>
      </w:r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ὁ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6135A6" w:rsidRPr="008501F4">
        <w:rPr>
          <w:rFonts w:ascii="Imx Glycea" w:hAnsi="Imx Glycea" w:cs="Times New Roman"/>
          <w:sz w:val="32"/>
          <w:szCs w:val="32"/>
        </w:rPr>
        <w:t>περιούσιος</w:t>
      </w:r>
      <w:r w:rsidR="00E03967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2A6764" w:rsidRPr="008501F4">
        <w:rPr>
          <w:rFonts w:ascii="Imx Glycea" w:hAnsi="Imx Glycea" w:cs="Times New Roman"/>
          <w:sz w:val="32"/>
          <w:szCs w:val="32"/>
        </w:rPr>
        <w:t>λαός</w:t>
      </w:r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,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ἄρχοντες</w:t>
      </w:r>
      <w:proofErr w:type="spellEnd"/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2A6764" w:rsidRPr="008501F4">
        <w:rPr>
          <w:rFonts w:ascii="Imx Glycea" w:hAnsi="Imx Glycea" w:cs="Times New Roman"/>
          <w:sz w:val="32"/>
          <w:szCs w:val="32"/>
        </w:rPr>
        <w:t>καί</w:t>
      </w:r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2A6764" w:rsidRPr="008501F4">
        <w:rPr>
          <w:rFonts w:ascii="Imx Glycea" w:hAnsi="Imx Glycea" w:cs="Times New Roman"/>
          <w:sz w:val="32"/>
          <w:szCs w:val="32"/>
        </w:rPr>
        <w:t>ἀρχόμενοι</w:t>
      </w:r>
      <w:proofErr w:type="spellEnd"/>
      <w:r w:rsidR="00A021F8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A021F8" w:rsidRPr="008501F4">
        <w:rPr>
          <w:rFonts w:ascii="Imx Glycea" w:hAnsi="Imx Glycea" w:cs="Times New Roman"/>
          <w:sz w:val="32"/>
          <w:szCs w:val="32"/>
        </w:rPr>
        <w:t>εὔχονται</w:t>
      </w:r>
      <w:proofErr w:type="spellEnd"/>
      <w:r w:rsidR="00A021F8" w:rsidRPr="008501F4">
        <w:rPr>
          <w:rFonts w:ascii="Imx Glycea" w:hAnsi="Imx Glycea" w:cs="Times New Roman"/>
          <w:sz w:val="32"/>
          <w:szCs w:val="32"/>
          <w:lang w:val="en-GR"/>
        </w:rPr>
        <w:t xml:space="preserve"> “</w:t>
      </w:r>
      <w:proofErr w:type="spellStart"/>
      <w:r w:rsidR="00A021F8" w:rsidRPr="008501F4">
        <w:rPr>
          <w:rFonts w:ascii="Imx Glycea" w:hAnsi="Imx Glycea" w:cs="Times New Roman"/>
          <w:sz w:val="32"/>
          <w:szCs w:val="32"/>
        </w:rPr>
        <w:t>τά</w:t>
      </w:r>
      <w:proofErr w:type="spellEnd"/>
      <w:r w:rsidR="00A021F8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A021F8" w:rsidRPr="008501F4">
        <w:rPr>
          <w:rFonts w:ascii="Imx Glycea" w:hAnsi="Imx Glycea" w:cs="Times New Roman"/>
          <w:sz w:val="32"/>
          <w:szCs w:val="32"/>
        </w:rPr>
        <w:t>κρείττονα</w:t>
      </w:r>
      <w:proofErr w:type="spellEnd"/>
      <w:r w:rsidR="00A021F8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A021F8" w:rsidRPr="008501F4">
        <w:rPr>
          <w:rFonts w:ascii="Imx Glycea" w:hAnsi="Imx Glycea" w:cs="Times New Roman"/>
          <w:sz w:val="32"/>
          <w:szCs w:val="32"/>
        </w:rPr>
        <w:t>καί</w:t>
      </w:r>
      <w:r w:rsidR="00A021F8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A021F8" w:rsidRPr="008501F4">
        <w:rPr>
          <w:rFonts w:ascii="Imx Glycea" w:hAnsi="Imx Glycea" w:cs="Times New Roman"/>
          <w:sz w:val="32"/>
          <w:szCs w:val="32"/>
        </w:rPr>
        <w:t>ἐχόμενα</w:t>
      </w:r>
      <w:proofErr w:type="spellEnd"/>
      <w:r w:rsidR="00A021F8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A021F8" w:rsidRPr="008501F4">
        <w:rPr>
          <w:rFonts w:ascii="Imx Glycea" w:hAnsi="Imx Glycea" w:cs="Times New Roman"/>
          <w:sz w:val="32"/>
          <w:szCs w:val="32"/>
        </w:rPr>
        <w:t>σωτηρίας</w:t>
      </w:r>
      <w:r w:rsidR="00A021F8" w:rsidRPr="008501F4">
        <w:rPr>
          <w:rFonts w:ascii="Imx Glycea" w:hAnsi="Imx Glycea" w:cs="Times New Roman"/>
          <w:sz w:val="32"/>
          <w:szCs w:val="32"/>
          <w:lang w:val="en-GR"/>
        </w:rPr>
        <w:t>”</w:t>
      </w:r>
      <w:r w:rsidR="002A6764" w:rsidRPr="008501F4">
        <w:rPr>
          <w:rFonts w:ascii="Imx Glycea" w:hAnsi="Imx Glycea" w:cs="Times New Roman"/>
          <w:sz w:val="32"/>
          <w:szCs w:val="32"/>
          <w:lang w:val="en-GR"/>
        </w:rPr>
        <w:t>.</w:t>
      </w:r>
    </w:p>
    <w:p w14:paraId="058882B6" w14:textId="23ED427E" w:rsidR="007D1B5B" w:rsidRPr="008501F4" w:rsidRDefault="00124098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  <w:lang w:val="en-GR"/>
        </w:rPr>
      </w:pPr>
      <w:proofErr w:type="spellStart"/>
      <w:r w:rsidRPr="008501F4">
        <w:rPr>
          <w:rFonts w:ascii="Imx Glycea" w:hAnsi="Imx Glycea" w:cs="Times New Roman"/>
          <w:sz w:val="32"/>
          <w:szCs w:val="32"/>
        </w:rPr>
        <w:t>Σᾶς</w:t>
      </w:r>
      <w:proofErr w:type="spellEnd"/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εὐχαριστοῦμε</w:t>
      </w:r>
      <w:proofErr w:type="spellEnd"/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Pr="008501F4">
        <w:rPr>
          <w:rFonts w:ascii="Imx Glycea" w:hAnsi="Imx Glycea" w:cs="Times New Roman"/>
          <w:sz w:val="32"/>
          <w:szCs w:val="32"/>
        </w:rPr>
        <w:t>θερμά</w:t>
      </w:r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ἅγιε</w:t>
      </w:r>
      <w:proofErr w:type="spellEnd"/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Ἀδελφέ</w:t>
      </w:r>
      <w:proofErr w:type="spellEnd"/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, </w:t>
      </w:r>
      <w:r w:rsidRPr="008501F4">
        <w:rPr>
          <w:rFonts w:ascii="Imx Glycea" w:hAnsi="Imx Glycea" w:cs="Times New Roman"/>
          <w:sz w:val="32"/>
          <w:szCs w:val="32"/>
        </w:rPr>
        <w:t>πού</w:t>
      </w:r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Pr="008501F4">
        <w:rPr>
          <w:rFonts w:ascii="Imx Glycea" w:hAnsi="Imx Glycea" w:cs="Times New Roman"/>
          <w:sz w:val="32"/>
          <w:szCs w:val="32"/>
        </w:rPr>
        <w:t>φέτος</w:t>
      </w:r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μᾶς</w:t>
      </w:r>
      <w:proofErr w:type="spellEnd"/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Pr="008501F4">
        <w:rPr>
          <w:rFonts w:ascii="Imx Glycea" w:hAnsi="Imx Glycea" w:cs="Times New Roman"/>
          <w:sz w:val="32"/>
          <w:szCs w:val="32"/>
        </w:rPr>
        <w:t>προσκαλέσατε</w:t>
      </w:r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νά</w:t>
      </w:r>
      <w:proofErr w:type="spellEnd"/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συνεορτάσουμε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μαζι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μέ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τόν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ἅγιο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D4097A" w:rsidRPr="008501F4">
        <w:rPr>
          <w:rFonts w:ascii="Imx Glycea" w:hAnsi="Imx Glycea" w:cs="Times New Roman"/>
          <w:sz w:val="32"/>
          <w:szCs w:val="32"/>
        </w:rPr>
        <w:t>Ρεθύμνης</w:t>
      </w:r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D4097A" w:rsidRPr="008501F4">
        <w:rPr>
          <w:rFonts w:ascii="Imx Glycea" w:hAnsi="Imx Glycea" w:cs="Times New Roman"/>
          <w:sz w:val="32"/>
          <w:szCs w:val="32"/>
        </w:rPr>
        <w:t>καί</w:t>
      </w:r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Αὐλοποτάμου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D4097A" w:rsidRPr="008501F4">
        <w:rPr>
          <w:rFonts w:ascii="Imx Glycea" w:hAnsi="Imx Glycea" w:cs="Times New Roman"/>
          <w:sz w:val="32"/>
          <w:szCs w:val="32"/>
        </w:rPr>
        <w:t>κ</w:t>
      </w:r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.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Πρόδρομον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, </w:t>
      </w:r>
      <w:proofErr w:type="spellStart"/>
      <w:r w:rsidR="001B2A58" w:rsidRPr="008501F4">
        <w:rPr>
          <w:rFonts w:ascii="Imx Glycea" w:hAnsi="Imx Glycea" w:cs="Times New Roman"/>
          <w:sz w:val="32"/>
          <w:szCs w:val="32"/>
        </w:rPr>
        <w:t>ἀδελφόν</w:t>
      </w:r>
      <w:proofErr w:type="spellEnd"/>
      <w:r w:rsidR="001B2A58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1B2A58" w:rsidRPr="008501F4">
        <w:rPr>
          <w:rFonts w:ascii="Imx Glycea" w:hAnsi="Imx Glycea" w:cs="Times New Roman"/>
          <w:sz w:val="32"/>
          <w:szCs w:val="32"/>
        </w:rPr>
        <w:t>ἐκ</w:t>
      </w:r>
      <w:proofErr w:type="spellEnd"/>
      <w:r w:rsidR="001B2A58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1B2A58" w:rsidRPr="008501F4">
        <w:rPr>
          <w:rFonts w:ascii="Imx Glycea" w:hAnsi="Imx Glycea" w:cs="Times New Roman"/>
          <w:sz w:val="32"/>
          <w:szCs w:val="32"/>
        </w:rPr>
        <w:t>Κρήτης</w:t>
      </w:r>
      <w:r w:rsidR="001B2A58" w:rsidRPr="008501F4">
        <w:rPr>
          <w:rFonts w:ascii="Imx Glycea" w:hAnsi="Imx Glycea" w:cs="Times New Roman"/>
          <w:sz w:val="32"/>
          <w:szCs w:val="32"/>
          <w:lang w:val="en-GR"/>
        </w:rPr>
        <w:t xml:space="preserve">, </w:t>
      </w:r>
      <w:r w:rsidR="00D4097A" w:rsidRPr="008501F4">
        <w:rPr>
          <w:rFonts w:ascii="Imx Glycea" w:hAnsi="Imx Glycea" w:cs="Times New Roman"/>
          <w:sz w:val="32"/>
          <w:szCs w:val="32"/>
        </w:rPr>
        <w:t>καθώς</w:t>
      </w:r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D4097A" w:rsidRPr="008501F4">
        <w:rPr>
          <w:rFonts w:ascii="Imx Glycea" w:hAnsi="Imx Glycea" w:cs="Times New Roman"/>
          <w:sz w:val="32"/>
          <w:szCs w:val="32"/>
        </w:rPr>
        <w:t>καί</w:t>
      </w:r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μέ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τόν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D4097A" w:rsidRPr="008501F4">
        <w:rPr>
          <w:rFonts w:ascii="Imx Glycea" w:hAnsi="Imx Glycea" w:cs="Times New Roman"/>
          <w:sz w:val="32"/>
          <w:szCs w:val="32"/>
        </w:rPr>
        <w:t>καθηγούμενο</w:t>
      </w:r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ἱερᾶς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D4097A" w:rsidRPr="008501F4">
        <w:rPr>
          <w:rFonts w:ascii="Imx Glycea" w:hAnsi="Imx Glycea" w:cs="Times New Roman"/>
          <w:sz w:val="32"/>
          <w:szCs w:val="32"/>
        </w:rPr>
        <w:t>καί</w:t>
      </w:r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σεβασμίας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Μονῆς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Ὁσίου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Δαυΐδ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D4097A" w:rsidRPr="008501F4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D4097A" w:rsidRPr="008501F4">
        <w:rPr>
          <w:rFonts w:ascii="Imx Glycea" w:hAnsi="Imx Glycea" w:cs="Times New Roman"/>
          <w:sz w:val="32"/>
          <w:szCs w:val="32"/>
        </w:rPr>
        <w:t>Γέροντ</w:t>
      </w:r>
      <w:r w:rsidR="00B82E10" w:rsidRPr="008501F4">
        <w:rPr>
          <w:rFonts w:ascii="Imx Glycea" w:hAnsi="Imx Glycea" w:cs="Times New Roman"/>
          <w:sz w:val="32"/>
          <w:szCs w:val="32"/>
        </w:rPr>
        <w:t>ος</w:t>
      </w:r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D4097A" w:rsidRPr="008501F4">
        <w:rPr>
          <w:rFonts w:ascii="Imx Glycea" w:hAnsi="Imx Glycea" w:cs="Times New Roman"/>
          <w:sz w:val="32"/>
          <w:szCs w:val="32"/>
        </w:rPr>
        <w:t>κ</w:t>
      </w:r>
      <w:r w:rsidR="00D4097A" w:rsidRPr="008501F4">
        <w:rPr>
          <w:rFonts w:ascii="Imx Glycea" w:hAnsi="Imx Glycea" w:cs="Times New Roman"/>
          <w:sz w:val="32"/>
          <w:szCs w:val="32"/>
          <w:lang w:val="en-GR"/>
        </w:rPr>
        <w:t xml:space="preserve">. </w:t>
      </w:r>
      <w:r w:rsidR="00D4097A" w:rsidRPr="008501F4">
        <w:rPr>
          <w:rFonts w:ascii="Imx Glycea" w:hAnsi="Imx Glycea" w:cs="Times New Roman"/>
          <w:sz w:val="32"/>
          <w:szCs w:val="32"/>
        </w:rPr>
        <w:t>Γαβριήλ</w:t>
      </w:r>
      <w:r w:rsidR="007058BC" w:rsidRPr="008501F4">
        <w:rPr>
          <w:rFonts w:ascii="Imx Glycea" w:hAnsi="Imx Glycea" w:cs="Times New Roman"/>
          <w:sz w:val="32"/>
          <w:szCs w:val="32"/>
          <w:lang w:val="en-GR"/>
        </w:rPr>
        <w:t xml:space="preserve">, </w:t>
      </w:r>
      <w:proofErr w:type="spellStart"/>
      <w:r w:rsidR="007058BC" w:rsidRPr="008501F4">
        <w:rPr>
          <w:rFonts w:ascii="Imx Glycea" w:hAnsi="Imx Glycea" w:cs="Times New Roman"/>
          <w:sz w:val="32"/>
          <w:szCs w:val="32"/>
        </w:rPr>
        <w:t>ὁ</w:t>
      </w:r>
      <w:proofErr w:type="spellEnd"/>
      <w:r w:rsidR="007058BC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058BC" w:rsidRPr="008501F4">
        <w:rPr>
          <w:rFonts w:ascii="Imx Glycea" w:hAnsi="Imx Glycea" w:cs="Times New Roman"/>
          <w:sz w:val="32"/>
          <w:szCs w:val="32"/>
        </w:rPr>
        <w:t>ὁποῖος</w:t>
      </w:r>
      <w:proofErr w:type="spellEnd"/>
      <w:r w:rsidR="007058BC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058BC" w:rsidRPr="008501F4">
        <w:rPr>
          <w:rFonts w:ascii="Imx Glycea" w:hAnsi="Imx Glycea" w:cs="Times New Roman"/>
          <w:sz w:val="32"/>
          <w:szCs w:val="32"/>
        </w:rPr>
        <w:t>εἶναι</w:t>
      </w:r>
      <w:proofErr w:type="spellEnd"/>
      <w:r w:rsidR="007058BC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058BC" w:rsidRPr="008501F4">
        <w:rPr>
          <w:rFonts w:ascii="Imx Glycea" w:hAnsi="Imx Glycea" w:cs="Times New Roman"/>
          <w:sz w:val="32"/>
          <w:szCs w:val="32"/>
        </w:rPr>
        <w:t>ὁ</w:t>
      </w:r>
      <w:proofErr w:type="spellEnd"/>
      <w:r w:rsidR="007058BC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058BC" w:rsidRPr="008501F4">
        <w:rPr>
          <w:rFonts w:ascii="Imx Glycea" w:hAnsi="Imx Glycea" w:cs="Times New Roman"/>
          <w:sz w:val="32"/>
          <w:szCs w:val="32"/>
        </w:rPr>
        <w:t>τελευταῖος</w:t>
      </w:r>
      <w:proofErr w:type="spellEnd"/>
      <w:r w:rsidR="007058BC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7058BC" w:rsidRPr="008501F4">
        <w:rPr>
          <w:rFonts w:ascii="Imx Glycea" w:hAnsi="Imx Glycea" w:cs="Times New Roman"/>
          <w:sz w:val="32"/>
          <w:szCs w:val="32"/>
        </w:rPr>
        <w:t>μοναχός</w:t>
      </w:r>
      <w:r w:rsidR="007058BC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058BC" w:rsidRPr="008501F4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7058BC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058BC" w:rsidRPr="008501F4">
        <w:rPr>
          <w:rFonts w:ascii="Imx Glycea" w:hAnsi="Imx Glycea" w:cs="Times New Roman"/>
          <w:sz w:val="32"/>
          <w:szCs w:val="32"/>
        </w:rPr>
        <w:t>ἁγίου</w:t>
      </w:r>
      <w:proofErr w:type="spellEnd"/>
      <w:r w:rsidR="007058BC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058BC" w:rsidRPr="008501F4">
        <w:rPr>
          <w:rFonts w:ascii="Imx Glycea" w:hAnsi="Imx Glycea" w:cs="Times New Roman"/>
          <w:sz w:val="32"/>
          <w:szCs w:val="32"/>
        </w:rPr>
        <w:t>Ἰακώβου</w:t>
      </w:r>
      <w:proofErr w:type="spellEnd"/>
      <w:r w:rsidR="007058BC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058BC" w:rsidRPr="008501F4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7058BC" w:rsidRPr="008501F4">
        <w:rPr>
          <w:rFonts w:ascii="Imx Glycea" w:hAnsi="Imx Glycea" w:cs="Times New Roman"/>
          <w:sz w:val="32"/>
          <w:szCs w:val="32"/>
          <w:lang w:val="en-GR"/>
        </w:rPr>
        <w:t xml:space="preserve"> “</w:t>
      </w:r>
      <w:proofErr w:type="spellStart"/>
      <w:r w:rsidR="007058BC" w:rsidRPr="008501F4">
        <w:rPr>
          <w:rFonts w:ascii="Imx Glycea" w:hAnsi="Imx Glycea" w:cs="Times New Roman"/>
          <w:sz w:val="32"/>
          <w:szCs w:val="32"/>
        </w:rPr>
        <w:t>μέ</w:t>
      </w:r>
      <w:proofErr w:type="spellEnd"/>
      <w:r w:rsidR="007058BC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058BC" w:rsidRPr="008501F4">
        <w:rPr>
          <w:rFonts w:ascii="Imx Glycea" w:hAnsi="Imx Glycea" w:cs="Times New Roman"/>
          <w:sz w:val="32"/>
          <w:szCs w:val="32"/>
        </w:rPr>
        <w:t>συγχωρεῖτε</w:t>
      </w:r>
      <w:proofErr w:type="spellEnd"/>
      <w:r w:rsidR="007058BC" w:rsidRPr="00110D19">
        <w:rPr>
          <w:rFonts w:ascii="Imx Glycea" w:hAnsi="Imx Glycea" w:cs="Times New Roman"/>
          <w:sz w:val="32"/>
          <w:szCs w:val="32"/>
          <w:lang w:val="en-GR"/>
        </w:rPr>
        <w:t>”,</w:t>
      </w:r>
      <w:r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καί</w:t>
      </w:r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D1B5B" w:rsidRPr="00110D19">
        <w:rPr>
          <w:rFonts w:ascii="Imx Glycea" w:hAnsi="Imx Glycea" w:cs="Times New Roman"/>
          <w:sz w:val="32"/>
          <w:szCs w:val="32"/>
        </w:rPr>
        <w:t>νά</w:t>
      </w:r>
      <w:proofErr w:type="spellEnd"/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904F02" w:rsidRPr="00110D19">
        <w:rPr>
          <w:rFonts w:ascii="Imx Glycea" w:hAnsi="Imx Glycea" w:cs="Times New Roman"/>
          <w:sz w:val="32"/>
          <w:szCs w:val="32"/>
        </w:rPr>
        <w:t>διδαχθ</w:t>
      </w:r>
      <w:r w:rsidR="00AC61F6" w:rsidRPr="00110D19">
        <w:rPr>
          <w:rFonts w:ascii="Imx Glycea" w:hAnsi="Imx Glycea" w:cs="Times New Roman"/>
          <w:sz w:val="32"/>
          <w:szCs w:val="32"/>
        </w:rPr>
        <w:t>οῦμε</w:t>
      </w:r>
      <w:proofErr w:type="spellEnd"/>
      <w:r w:rsidR="00AC61F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AC61F6" w:rsidRPr="00110D19">
        <w:rPr>
          <w:rFonts w:ascii="Imx Glycea" w:hAnsi="Imx Glycea" w:cs="Times New Roman"/>
          <w:sz w:val="32"/>
          <w:szCs w:val="32"/>
        </w:rPr>
        <w:t>μαζί</w:t>
      </w:r>
      <w:r w:rsidR="00AC61F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D1B5B"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E32C12" w:rsidRPr="00110D19">
        <w:rPr>
          <w:rFonts w:ascii="Imx Glycea" w:hAnsi="Imx Glycea" w:cs="Times New Roman"/>
          <w:sz w:val="32"/>
          <w:szCs w:val="32"/>
          <w:u w:val="single"/>
        </w:rPr>
        <w:t>περιλάλητη</w:t>
      </w:r>
      <w:r w:rsidR="00E32C12" w:rsidRPr="00110D19">
        <w:rPr>
          <w:rFonts w:ascii="Imx Glycea" w:hAnsi="Imx Glycea" w:cs="Times New Roman"/>
          <w:sz w:val="32"/>
          <w:szCs w:val="32"/>
          <w:u w:val="single"/>
          <w:lang w:val="en-GR"/>
        </w:rPr>
        <w:t xml:space="preserve"> </w:t>
      </w:r>
      <w:proofErr w:type="spellStart"/>
      <w:r w:rsidR="00E32C12" w:rsidRPr="00110D19">
        <w:rPr>
          <w:rFonts w:ascii="Imx Glycea" w:hAnsi="Imx Glycea" w:cs="Times New Roman"/>
          <w:sz w:val="32"/>
          <w:szCs w:val="32"/>
          <w:u w:val="single"/>
        </w:rPr>
        <w:t>οἰκουμενικότητα</w:t>
      </w:r>
      <w:proofErr w:type="spellEnd"/>
      <w:r w:rsidR="00E32C12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E32C12"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E32C12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E32C12" w:rsidRPr="00110D19">
        <w:rPr>
          <w:rFonts w:ascii="Imx Glycea" w:hAnsi="Imx Glycea" w:cs="Times New Roman"/>
          <w:sz w:val="32"/>
          <w:szCs w:val="32"/>
          <w:u w:val="single"/>
        </w:rPr>
        <w:t>ἱερᾶς</w:t>
      </w:r>
      <w:proofErr w:type="spellEnd"/>
      <w:r w:rsidR="00E32C12" w:rsidRPr="00110D19">
        <w:rPr>
          <w:rFonts w:ascii="Imx Glycea" w:hAnsi="Imx Glycea" w:cs="Times New Roman"/>
          <w:sz w:val="32"/>
          <w:szCs w:val="32"/>
          <w:u w:val="single"/>
          <w:lang w:val="en-GR"/>
        </w:rPr>
        <w:t xml:space="preserve"> </w:t>
      </w:r>
      <w:r w:rsidR="00E32C12" w:rsidRPr="00110D19">
        <w:rPr>
          <w:rFonts w:ascii="Imx Glycea" w:hAnsi="Imx Glycea" w:cs="Times New Roman"/>
          <w:sz w:val="32"/>
          <w:szCs w:val="32"/>
          <w:u w:val="single"/>
        </w:rPr>
        <w:t>μνήμης</w:t>
      </w:r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D1B5B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1B2A58" w:rsidRPr="00110D19">
        <w:rPr>
          <w:rFonts w:ascii="Imx Glycea" w:hAnsi="Imx Glycea" w:cs="Times New Roman"/>
          <w:sz w:val="32"/>
          <w:szCs w:val="32"/>
        </w:rPr>
        <w:t>θεοδμήτου</w:t>
      </w:r>
      <w:proofErr w:type="spellEnd"/>
      <w:r w:rsidR="001B2A58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E32C12" w:rsidRPr="00110D19">
        <w:rPr>
          <w:rFonts w:ascii="Imx Glycea" w:hAnsi="Imx Glycea" w:cs="Times New Roman"/>
          <w:sz w:val="32"/>
          <w:szCs w:val="32"/>
          <w:u w:val="single"/>
        </w:rPr>
        <w:t>ἁ</w:t>
      </w:r>
      <w:r w:rsidR="007D1B5B" w:rsidRPr="00110D19">
        <w:rPr>
          <w:rFonts w:ascii="Imx Glycea" w:hAnsi="Imx Glycea" w:cs="Times New Roman"/>
          <w:sz w:val="32"/>
          <w:szCs w:val="32"/>
          <w:u w:val="single"/>
        </w:rPr>
        <w:t>γίου</w:t>
      </w:r>
      <w:proofErr w:type="spellEnd"/>
      <w:r w:rsidR="007D1B5B" w:rsidRPr="00110D19">
        <w:rPr>
          <w:rFonts w:ascii="Imx Glycea" w:hAnsi="Imx Glycea" w:cs="Times New Roman"/>
          <w:sz w:val="32"/>
          <w:szCs w:val="32"/>
          <w:u w:val="single"/>
          <w:lang w:val="en-GR"/>
        </w:rPr>
        <w:t xml:space="preserve"> </w:t>
      </w:r>
      <w:proofErr w:type="spellStart"/>
      <w:r w:rsidR="007D1B5B" w:rsidRPr="00110D19">
        <w:rPr>
          <w:rFonts w:ascii="Imx Glycea" w:hAnsi="Imx Glycea" w:cs="Times New Roman"/>
          <w:sz w:val="32"/>
          <w:szCs w:val="32"/>
          <w:u w:val="single"/>
        </w:rPr>
        <w:t>Νικολάου</w:t>
      </w:r>
      <w:proofErr w:type="spellEnd"/>
      <w:r w:rsidR="00E32C12" w:rsidRPr="00110D19">
        <w:rPr>
          <w:rFonts w:ascii="Imx Glycea" w:hAnsi="Imx Glycea" w:cs="Times New Roman"/>
          <w:sz w:val="32"/>
          <w:szCs w:val="32"/>
          <w:u w:val="single"/>
          <w:lang w:val="en-GR"/>
        </w:rPr>
        <w:t xml:space="preserve"> </w:t>
      </w:r>
      <w:proofErr w:type="spellStart"/>
      <w:r w:rsidR="00E32C12" w:rsidRPr="00110D19">
        <w:rPr>
          <w:rFonts w:ascii="Imx Glycea" w:hAnsi="Imx Glycea" w:cs="Times New Roman"/>
          <w:sz w:val="32"/>
          <w:szCs w:val="32"/>
          <w:u w:val="single"/>
        </w:rPr>
        <w:t>τοῦ</w:t>
      </w:r>
      <w:proofErr w:type="spellEnd"/>
      <w:r w:rsidR="00E32C12" w:rsidRPr="00110D19">
        <w:rPr>
          <w:rFonts w:ascii="Imx Glycea" w:hAnsi="Imx Glycea" w:cs="Times New Roman"/>
          <w:sz w:val="32"/>
          <w:szCs w:val="32"/>
          <w:u w:val="single"/>
          <w:lang w:val="en-GR"/>
        </w:rPr>
        <w:t xml:space="preserve"> </w:t>
      </w:r>
      <w:proofErr w:type="spellStart"/>
      <w:r w:rsidR="00E32C12" w:rsidRPr="00110D19">
        <w:rPr>
          <w:rFonts w:ascii="Imx Glycea" w:hAnsi="Imx Glycea" w:cs="Times New Roman"/>
          <w:sz w:val="32"/>
          <w:szCs w:val="32"/>
          <w:u w:val="single"/>
        </w:rPr>
        <w:t>θαυματουργοῦ</w:t>
      </w:r>
      <w:proofErr w:type="spellEnd"/>
      <w:r w:rsidR="00741CF4" w:rsidRPr="00110D19">
        <w:rPr>
          <w:rFonts w:ascii="Imx Glycea" w:hAnsi="Imx Glycea" w:cs="Times New Roman"/>
          <w:sz w:val="32"/>
          <w:szCs w:val="32"/>
          <w:u w:val="single"/>
          <w:lang w:val="en-GR"/>
        </w:rPr>
        <w:t xml:space="preserve"> </w:t>
      </w:r>
      <w:r w:rsidR="00741CF4" w:rsidRPr="00110D19">
        <w:rPr>
          <w:rFonts w:ascii="Imx Glycea" w:hAnsi="Imx Glycea" w:cs="Times New Roman"/>
          <w:sz w:val="32"/>
          <w:szCs w:val="32"/>
          <w:u w:val="single"/>
        </w:rPr>
        <w:t>καί</w:t>
      </w:r>
      <w:r w:rsidR="00741CF4" w:rsidRPr="00110D19">
        <w:rPr>
          <w:rFonts w:ascii="Imx Glycea" w:hAnsi="Imx Glycea" w:cs="Times New Roman"/>
          <w:sz w:val="32"/>
          <w:szCs w:val="32"/>
          <w:u w:val="single"/>
          <w:lang w:val="en-GR"/>
        </w:rPr>
        <w:t xml:space="preserve"> </w:t>
      </w:r>
      <w:proofErr w:type="spellStart"/>
      <w:r w:rsidR="00741CF4" w:rsidRPr="00110D19">
        <w:rPr>
          <w:rFonts w:ascii="Imx Glycea" w:hAnsi="Imx Glycea" w:cs="Times New Roman"/>
          <w:sz w:val="32"/>
          <w:szCs w:val="32"/>
          <w:u w:val="single"/>
        </w:rPr>
        <w:t>μυροβλύτη</w:t>
      </w:r>
      <w:proofErr w:type="spellEnd"/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>.</w:t>
      </w:r>
    </w:p>
    <w:p w14:paraId="2477219E" w14:textId="62D88708" w:rsidR="00AC61F6" w:rsidRPr="008501F4" w:rsidRDefault="0079738E" w:rsidP="008501F4">
      <w:pPr>
        <w:spacing w:after="120" w:line="324" w:lineRule="auto"/>
        <w:ind w:left="-426" w:right="-205"/>
        <w:jc w:val="center"/>
        <w:rPr>
          <w:rFonts w:ascii="Imx Glycea" w:hAnsi="Imx Glycea" w:cs="Times New Roman"/>
          <w:sz w:val="32"/>
          <w:szCs w:val="32"/>
          <w:lang w:val="en-GR"/>
        </w:rPr>
      </w:pPr>
      <w:r w:rsidRPr="008501F4">
        <w:rPr>
          <w:rFonts w:ascii="Imx Glycea" w:hAnsi="Imx Glycea" w:cs="Times New Roman"/>
          <w:sz w:val="32"/>
          <w:szCs w:val="32"/>
          <w:lang w:val="en-GR"/>
        </w:rPr>
        <w:t>***</w:t>
      </w:r>
    </w:p>
    <w:p w14:paraId="2E92A2AD" w14:textId="3D26D528" w:rsidR="00D4097A" w:rsidRPr="008501F4" w:rsidRDefault="00D4097A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  <w:lang w:val="en-GR"/>
        </w:rPr>
      </w:pPr>
      <w:r w:rsidRPr="008501F4">
        <w:rPr>
          <w:rFonts w:ascii="Imx Glycea" w:hAnsi="Imx Glycea" w:cs="Times New Roman"/>
          <w:sz w:val="32"/>
          <w:szCs w:val="32"/>
          <w:lang w:val="en-GR"/>
        </w:rPr>
        <w:t>Καί μάλιστα, ὅλοι ἐμεῖς “οἱ ζῶντες”, “οἱ περιλειπόμενοι τοῦ 2</w:t>
      </w:r>
      <w:r w:rsidR="00B82E10" w:rsidRPr="008501F4">
        <w:rPr>
          <w:rFonts w:ascii="Imx Glycea" w:hAnsi="Imx Glycea" w:cs="Times New Roman"/>
          <w:sz w:val="32"/>
          <w:szCs w:val="32"/>
          <w:lang w:val="en-GR"/>
        </w:rPr>
        <w:t>1</w:t>
      </w:r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οῦ αἰώνα”, ἔχουμε συνεορταστή τοῦ Ἁγίου Νικολάου καί τόν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Ὅσιο</w:t>
      </w:r>
      <w:proofErr w:type="spellEnd"/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 Δαυΐδ, ἀπό τήν Εὔβοια, ἕναν Ἅγιο ὑπακοῆς καί ἁγιασμοῦ τοῦ 16ου αἰώνα, πολύ ταπεινό καί πολύ ἀσκητικό</w:t>
      </w:r>
      <w:r w:rsidR="00B82E10" w:rsidRPr="008501F4">
        <w:rPr>
          <w:rFonts w:ascii="Imx Glycea" w:hAnsi="Imx Glycea" w:cs="Times New Roman"/>
          <w:sz w:val="32"/>
          <w:szCs w:val="32"/>
          <w:lang w:val="en-GR"/>
        </w:rPr>
        <w:t xml:space="preserve">. </w:t>
      </w:r>
    </w:p>
    <w:p w14:paraId="4A779333" w14:textId="15CC3FF8" w:rsidR="00D4097A" w:rsidRPr="008501F4" w:rsidRDefault="00D4097A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Ἡ </w:t>
      </w:r>
      <w:proofErr w:type="spellStart"/>
      <w:r w:rsidR="005728A0" w:rsidRPr="008501F4">
        <w:rPr>
          <w:rFonts w:ascii="Imx Glycea" w:hAnsi="Imx Glycea" w:cs="Times New Roman"/>
          <w:sz w:val="32"/>
          <w:szCs w:val="32"/>
        </w:rPr>
        <w:t>χαρισματοῦχος</w:t>
      </w:r>
      <w:proofErr w:type="spellEnd"/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 και θαυματουργός ζωή του</w:t>
      </w:r>
      <w:r w:rsidR="005728A0" w:rsidRPr="008501F4">
        <w:rPr>
          <w:rFonts w:ascii="Imx Glycea" w:hAnsi="Imx Glycea" w:cs="Times New Roman"/>
          <w:sz w:val="32"/>
          <w:szCs w:val="32"/>
        </w:rPr>
        <w:t xml:space="preserve"> </w:t>
      </w:r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 πέρασε ἀπό πολλές ἀσκητικές διαδρομές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στά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δύσκολα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ἐκεῖνα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χρόνια.</w:t>
      </w:r>
      <w:r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</w:p>
    <w:p w14:paraId="6856E8E3" w14:textId="77777777" w:rsidR="00D4097A" w:rsidRPr="008501F4" w:rsidRDefault="00D4097A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  <w:lang w:val="en-GR"/>
        </w:rPr>
      </w:pPr>
      <w:r w:rsidRPr="008501F4">
        <w:rPr>
          <w:rFonts w:ascii="Imx Glycea" w:hAnsi="Imx Glycea" w:cs="Times New Roman"/>
          <w:sz w:val="32"/>
          <w:szCs w:val="32"/>
          <w:lang w:val="en-GR"/>
        </w:rPr>
        <w:t>Τιμοῦσε τόν ἅγιο Νικόλαο ἐν ζωῇ, τόν ὑμνεῖ ― μέ ὅλους τούς Ἁγίους καί Ἀγγέλους― ἐν οὐρανοῖς καί ἦρθε διά τῆς Τιμίας Κάρας του νά τόν συνεορτάσει φέτος ἐδῶ μαζί Σας, μαζί μας.</w:t>
      </w:r>
    </w:p>
    <w:p w14:paraId="693132BD" w14:textId="77777777" w:rsidR="00D4097A" w:rsidRPr="008501F4" w:rsidRDefault="00D4097A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  <w:lang w:val="en-GR"/>
        </w:rPr>
      </w:pPr>
      <w:r w:rsidRPr="008501F4">
        <w:rPr>
          <w:rFonts w:ascii="Imx Glycea" w:hAnsi="Imx Glycea" w:cs="Times New Roman"/>
          <w:sz w:val="32"/>
          <w:szCs w:val="32"/>
          <w:lang w:val="en-GR"/>
        </w:rPr>
        <w:t>Τήν εὐχή τους ―εἰς μετάνοιαν καί ἁγιασμόν― νά ἔχουμε συνάπαντες.</w:t>
      </w:r>
    </w:p>
    <w:p w14:paraId="44773B91" w14:textId="1F747A8B" w:rsidR="00D4097A" w:rsidRPr="008501F4" w:rsidRDefault="00D4097A" w:rsidP="008501F4">
      <w:pPr>
        <w:spacing w:after="120" w:line="324" w:lineRule="auto"/>
        <w:ind w:left="-426" w:right="-205"/>
        <w:jc w:val="center"/>
        <w:rPr>
          <w:rFonts w:ascii="Imx Glycea" w:hAnsi="Imx Glycea" w:cs="Times New Roman"/>
          <w:sz w:val="32"/>
          <w:szCs w:val="32"/>
          <w:lang w:val="en-GR"/>
        </w:rPr>
      </w:pPr>
      <w:r w:rsidRPr="008501F4">
        <w:rPr>
          <w:rFonts w:ascii="Imx Glycea" w:hAnsi="Imx Glycea" w:cs="Times New Roman"/>
          <w:sz w:val="32"/>
          <w:szCs w:val="32"/>
          <w:lang w:val="en-GR"/>
        </w:rPr>
        <w:t>***</w:t>
      </w:r>
    </w:p>
    <w:p w14:paraId="5B5EC3BF" w14:textId="7D35BCB7" w:rsidR="00A17725" w:rsidRPr="008501F4" w:rsidRDefault="00A17725" w:rsidP="008501F4">
      <w:pPr>
        <w:spacing w:after="120" w:line="276" w:lineRule="auto"/>
        <w:ind w:left="-426" w:right="-205"/>
        <w:rPr>
          <w:rFonts w:ascii="Imx Glycea" w:hAnsi="Imx Glycea" w:cs="Arial"/>
          <w:sz w:val="32"/>
          <w:szCs w:val="32"/>
        </w:rPr>
      </w:pPr>
      <w:r w:rsidRPr="008501F4">
        <w:rPr>
          <w:rFonts w:ascii="Imx Glycea" w:hAnsi="Imx Glycea" w:cs="Arial"/>
          <w:sz w:val="32"/>
          <w:szCs w:val="32"/>
        </w:rPr>
        <w:t xml:space="preserve">Πόσο δύσκολος </w:t>
      </w:r>
      <w:proofErr w:type="spellStart"/>
      <w:r w:rsidRPr="008501F4">
        <w:rPr>
          <w:rFonts w:ascii="Imx Glycea" w:hAnsi="Imx Glycea" w:cs="Arial"/>
          <w:sz w:val="32"/>
          <w:szCs w:val="32"/>
        </w:rPr>
        <w:t>εἶναι</w:t>
      </w:r>
      <w:proofErr w:type="spellEnd"/>
      <w:r w:rsidRPr="008501F4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Arial"/>
          <w:sz w:val="32"/>
          <w:szCs w:val="32"/>
        </w:rPr>
        <w:t>ὁ</w:t>
      </w:r>
      <w:proofErr w:type="spellEnd"/>
      <w:r w:rsidRPr="008501F4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Arial"/>
          <w:sz w:val="32"/>
          <w:szCs w:val="32"/>
        </w:rPr>
        <w:t>ἐγκωμιασμός</w:t>
      </w:r>
      <w:proofErr w:type="spellEnd"/>
      <w:r w:rsidRPr="008501F4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Arial"/>
          <w:sz w:val="32"/>
          <w:szCs w:val="32"/>
        </w:rPr>
        <w:t>σέ</w:t>
      </w:r>
      <w:proofErr w:type="spellEnd"/>
      <w:r w:rsidRPr="008501F4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Arial"/>
          <w:sz w:val="32"/>
          <w:szCs w:val="32"/>
        </w:rPr>
        <w:t>ἕνα</w:t>
      </w:r>
      <w:proofErr w:type="spellEnd"/>
      <w:r w:rsidRPr="008501F4">
        <w:rPr>
          <w:rFonts w:ascii="Imx Glycea" w:hAnsi="Imx Glycea" w:cs="Arial"/>
          <w:sz w:val="32"/>
          <w:szCs w:val="32"/>
        </w:rPr>
        <w:t xml:space="preserve"> τόσο μεγάλο </w:t>
      </w:r>
      <w:proofErr w:type="spellStart"/>
      <w:r w:rsidRPr="008501F4">
        <w:rPr>
          <w:rFonts w:ascii="Imx Glycea" w:hAnsi="Imx Glycea" w:cs="Arial"/>
          <w:sz w:val="32"/>
          <w:szCs w:val="32"/>
        </w:rPr>
        <w:t>Ἅγιο</w:t>
      </w:r>
      <w:proofErr w:type="spellEnd"/>
      <w:r w:rsidR="00D4097A" w:rsidRPr="008501F4">
        <w:rPr>
          <w:rFonts w:ascii="Imx Glycea" w:hAnsi="Imx Glycea" w:cs="Arial"/>
          <w:sz w:val="32"/>
          <w:szCs w:val="32"/>
        </w:rPr>
        <w:t xml:space="preserve">, </w:t>
      </w:r>
      <w:proofErr w:type="spellStart"/>
      <w:r w:rsidR="00260754" w:rsidRPr="008501F4">
        <w:rPr>
          <w:rFonts w:ascii="Imx Glycea" w:hAnsi="Imx Glycea" w:cs="Arial"/>
          <w:sz w:val="32"/>
          <w:szCs w:val="32"/>
        </w:rPr>
        <w:t>ὡς</w:t>
      </w:r>
      <w:proofErr w:type="spellEnd"/>
      <w:r w:rsidR="00260754" w:rsidRPr="008501F4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260754" w:rsidRPr="008501F4">
        <w:rPr>
          <w:rFonts w:ascii="Imx Glycea" w:hAnsi="Imx Glycea" w:cs="Arial"/>
          <w:sz w:val="32"/>
          <w:szCs w:val="32"/>
        </w:rPr>
        <w:t>ἐν</w:t>
      </w:r>
      <w:proofErr w:type="spellEnd"/>
      <w:r w:rsidR="00260754" w:rsidRPr="008501F4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260754" w:rsidRPr="008501F4">
        <w:rPr>
          <w:rFonts w:ascii="Imx Glycea" w:hAnsi="Imx Glycea" w:cs="Arial"/>
          <w:sz w:val="32"/>
          <w:szCs w:val="32"/>
        </w:rPr>
        <w:t>προκειμένῳ</w:t>
      </w:r>
      <w:proofErr w:type="spellEnd"/>
      <w:r w:rsidR="00260754" w:rsidRPr="008501F4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260754" w:rsidRPr="008501F4">
        <w:rPr>
          <w:rFonts w:ascii="Imx Glycea" w:hAnsi="Imx Glycea" w:cs="Arial"/>
          <w:sz w:val="32"/>
          <w:szCs w:val="32"/>
        </w:rPr>
        <w:t>ὁ</w:t>
      </w:r>
      <w:proofErr w:type="spellEnd"/>
      <w:r w:rsidR="00260754" w:rsidRPr="008501F4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260754" w:rsidRPr="008501F4">
        <w:rPr>
          <w:rFonts w:ascii="Imx Glycea" w:hAnsi="Imx Glycea" w:cs="Arial"/>
          <w:sz w:val="32"/>
          <w:szCs w:val="32"/>
        </w:rPr>
        <w:t>θεοφόρος</w:t>
      </w:r>
      <w:proofErr w:type="spellEnd"/>
      <w:r w:rsidR="00260754" w:rsidRPr="008501F4">
        <w:rPr>
          <w:rFonts w:ascii="Imx Glycea" w:hAnsi="Imx Glycea" w:cs="Arial"/>
          <w:sz w:val="32"/>
          <w:szCs w:val="32"/>
        </w:rPr>
        <w:t xml:space="preserve"> Νικόλαος,</w:t>
      </w:r>
      <w:r w:rsidRPr="008501F4">
        <w:rPr>
          <w:rFonts w:ascii="Imx Glycea" w:hAnsi="Imx Glycea" w:cs="Arial"/>
          <w:sz w:val="32"/>
          <w:szCs w:val="32"/>
        </w:rPr>
        <w:t xml:space="preserve"> πού </w:t>
      </w:r>
      <w:proofErr w:type="spellStart"/>
      <w:r w:rsidRPr="008501F4">
        <w:rPr>
          <w:rFonts w:ascii="Imx Glycea" w:hAnsi="Imx Glycea" w:cs="Arial"/>
          <w:sz w:val="32"/>
          <w:szCs w:val="32"/>
        </w:rPr>
        <w:t>οὐράνωσε</w:t>
      </w:r>
      <w:proofErr w:type="spellEnd"/>
      <w:r w:rsidRPr="008501F4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Arial"/>
          <w:sz w:val="32"/>
          <w:szCs w:val="32"/>
        </w:rPr>
        <w:t>τόν</w:t>
      </w:r>
      <w:proofErr w:type="spellEnd"/>
      <w:r w:rsidRPr="008501F4">
        <w:rPr>
          <w:rFonts w:ascii="Imx Glycea" w:hAnsi="Imx Glycea" w:cs="Arial"/>
          <w:sz w:val="32"/>
          <w:szCs w:val="32"/>
        </w:rPr>
        <w:t xml:space="preserve"> πλανήτη μας </w:t>
      </w:r>
      <w:proofErr w:type="spellStart"/>
      <w:r w:rsidRPr="008501F4">
        <w:rPr>
          <w:rFonts w:ascii="Imx Glycea" w:hAnsi="Imx Glycea" w:cs="Arial"/>
          <w:sz w:val="32"/>
          <w:szCs w:val="32"/>
        </w:rPr>
        <w:t>μέ</w:t>
      </w:r>
      <w:proofErr w:type="spellEnd"/>
      <w:r w:rsidRPr="008501F4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Arial"/>
          <w:sz w:val="32"/>
          <w:szCs w:val="32"/>
        </w:rPr>
        <w:t>τήν</w:t>
      </w:r>
      <w:proofErr w:type="spellEnd"/>
      <w:r w:rsidRPr="008501F4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Arial"/>
          <w:sz w:val="32"/>
          <w:szCs w:val="32"/>
        </w:rPr>
        <w:t>ὁμολογία</w:t>
      </w:r>
      <w:proofErr w:type="spellEnd"/>
      <w:r w:rsidRPr="008501F4">
        <w:rPr>
          <w:rFonts w:ascii="Imx Glycea" w:hAnsi="Imx Glycea" w:cs="Arial"/>
          <w:sz w:val="32"/>
          <w:szCs w:val="32"/>
        </w:rPr>
        <w:t xml:space="preserve"> καί </w:t>
      </w:r>
      <w:proofErr w:type="spellStart"/>
      <w:r w:rsidRPr="008501F4">
        <w:rPr>
          <w:rFonts w:ascii="Imx Glycea" w:hAnsi="Imx Glycea" w:cs="Arial"/>
          <w:sz w:val="32"/>
          <w:szCs w:val="32"/>
        </w:rPr>
        <w:t>τήν</w:t>
      </w:r>
      <w:proofErr w:type="spellEnd"/>
      <w:r w:rsidRPr="008501F4">
        <w:rPr>
          <w:rFonts w:ascii="Imx Glycea" w:hAnsi="Imx Glycea" w:cs="Arial"/>
          <w:sz w:val="32"/>
          <w:szCs w:val="32"/>
        </w:rPr>
        <w:t xml:space="preserve"> μαρτυρία </w:t>
      </w:r>
      <w:proofErr w:type="spellStart"/>
      <w:r w:rsidRPr="008501F4">
        <w:rPr>
          <w:rFonts w:ascii="Imx Glycea" w:hAnsi="Imx Glycea" w:cs="Arial"/>
          <w:sz w:val="32"/>
          <w:szCs w:val="32"/>
        </w:rPr>
        <w:t>Ἰησοῦ</w:t>
      </w:r>
      <w:proofErr w:type="spellEnd"/>
      <w:r w:rsidRPr="008501F4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Arial"/>
          <w:sz w:val="32"/>
          <w:szCs w:val="32"/>
        </w:rPr>
        <w:t>Χριστοῦ</w:t>
      </w:r>
      <w:proofErr w:type="spellEnd"/>
      <w:r w:rsidRPr="008501F4">
        <w:rPr>
          <w:rFonts w:ascii="Imx Glycea" w:hAnsi="Imx Glycea" w:cs="Arial"/>
          <w:sz w:val="32"/>
          <w:szCs w:val="32"/>
        </w:rPr>
        <w:t>!</w:t>
      </w:r>
    </w:p>
    <w:p w14:paraId="0A98BAC2" w14:textId="372B8B23" w:rsidR="007E2F4C" w:rsidRPr="008501F4" w:rsidRDefault="00A31D7A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8501F4">
        <w:rPr>
          <w:rFonts w:ascii="Imx Glycea" w:hAnsi="Imx Glycea" w:cs="Times New Roman"/>
          <w:sz w:val="32"/>
          <w:szCs w:val="32"/>
        </w:rPr>
        <w:t>Τ</w:t>
      </w:r>
      <w:r w:rsidR="00E3604B" w:rsidRPr="008501F4">
        <w:rPr>
          <w:rFonts w:ascii="Imx Glycea" w:hAnsi="Imx Glycea" w:cs="Times New Roman"/>
          <w:sz w:val="32"/>
          <w:szCs w:val="32"/>
        </w:rPr>
        <w:t>ιμ</w:t>
      </w:r>
      <w:r w:rsidR="0079281D" w:rsidRPr="008501F4">
        <w:rPr>
          <w:rFonts w:ascii="Imx Glycea" w:hAnsi="Imx Glycea" w:cs="Times New Roman"/>
          <w:sz w:val="32"/>
          <w:szCs w:val="32"/>
        </w:rPr>
        <w:t>οῦμε</w:t>
      </w:r>
      <w:proofErr w:type="spellEnd"/>
      <w:r w:rsidR="0079281D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E3604B" w:rsidRPr="008501F4">
        <w:rPr>
          <w:rFonts w:ascii="Imx Glycea" w:hAnsi="Imx Glycea" w:cs="Times New Roman"/>
          <w:sz w:val="32"/>
          <w:szCs w:val="32"/>
        </w:rPr>
        <w:t>χρεωστικῶς</w:t>
      </w:r>
      <w:proofErr w:type="spellEnd"/>
      <w:r w:rsidR="00E3604B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E3604B" w:rsidRPr="008501F4">
        <w:rPr>
          <w:rFonts w:ascii="Imx Glycea" w:hAnsi="Imx Glycea" w:cs="Times New Roman"/>
          <w:sz w:val="32"/>
          <w:szCs w:val="32"/>
        </w:rPr>
        <w:t>καί</w:t>
      </w:r>
      <w:r w:rsidR="00E3604B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E3604B" w:rsidRPr="008501F4">
        <w:rPr>
          <w:rFonts w:ascii="Imx Glycea" w:hAnsi="Imx Glycea" w:cs="Times New Roman"/>
          <w:sz w:val="32"/>
          <w:szCs w:val="32"/>
        </w:rPr>
        <w:t>ὀφειλετικῶς</w:t>
      </w:r>
      <w:proofErr w:type="spellEnd"/>
      <w:r w:rsidR="00E3604B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E3604B" w:rsidRPr="008501F4">
        <w:rPr>
          <w:rFonts w:ascii="Imx Glycea" w:hAnsi="Imx Glycea" w:cs="Times New Roman"/>
          <w:sz w:val="32"/>
          <w:szCs w:val="32"/>
        </w:rPr>
        <w:t>τή</w:t>
      </w:r>
      <w:proofErr w:type="spellEnd"/>
      <w:r w:rsidR="00E3604B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E3604B" w:rsidRPr="008501F4">
        <w:rPr>
          <w:rFonts w:ascii="Imx Glycea" w:hAnsi="Imx Glycea" w:cs="Times New Roman"/>
          <w:sz w:val="32"/>
          <w:szCs w:val="32"/>
        </w:rPr>
        <w:t>μνήμη</w:t>
      </w:r>
      <w:r w:rsidR="00E3604B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γαληνοτάτου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405776" w:rsidRPr="00110D19">
        <w:rPr>
          <w:rFonts w:ascii="Imx Glycea" w:hAnsi="Imx Glycea" w:cs="Times New Roman"/>
          <w:sz w:val="32"/>
          <w:szCs w:val="32"/>
        </w:rPr>
        <w:t>ὅρμου</w:t>
      </w:r>
      <w:proofErr w:type="spellEnd"/>
      <w:r w:rsidR="0040577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A021F8" w:rsidRPr="00110D19">
        <w:rPr>
          <w:rFonts w:ascii="Imx Glycea" w:hAnsi="Imx Glycea" w:cs="Times New Roman"/>
          <w:sz w:val="32"/>
          <w:szCs w:val="32"/>
          <w:lang w:val="en-GR"/>
        </w:rPr>
        <w:t>[</w:t>
      </w:r>
      <w:proofErr w:type="spellStart"/>
      <w:r w:rsidR="00405776" w:rsidRPr="00110D19">
        <w:rPr>
          <w:rFonts w:ascii="Imx Glycea" w:hAnsi="Imx Glycea" w:cs="Times New Roman"/>
          <w:sz w:val="32"/>
          <w:szCs w:val="32"/>
        </w:rPr>
        <w:t>στόν</w:t>
      </w:r>
      <w:proofErr w:type="spellEnd"/>
      <w:r w:rsidR="0040577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405776" w:rsidRPr="00110D19">
        <w:rPr>
          <w:rFonts w:ascii="Imx Glycea" w:hAnsi="Imx Glycea" w:cs="Times New Roman"/>
          <w:sz w:val="32"/>
          <w:szCs w:val="32"/>
        </w:rPr>
        <w:t>ὁποῖο</w:t>
      </w:r>
      <w:proofErr w:type="spellEnd"/>
      <w:r w:rsidR="0040577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405776" w:rsidRPr="00110D19">
        <w:rPr>
          <w:rFonts w:ascii="Imx Glycea" w:hAnsi="Imx Glycea" w:cs="Times New Roman"/>
          <w:sz w:val="32"/>
          <w:szCs w:val="32"/>
        </w:rPr>
        <w:t>ἐλλιμενίζονται</w:t>
      </w:r>
      <w:proofErr w:type="spellEnd"/>
      <w:r w:rsidR="0040577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405776" w:rsidRPr="00110D19">
        <w:rPr>
          <w:rFonts w:ascii="Imx Glycea" w:hAnsi="Imx Glycea" w:cs="Times New Roman"/>
          <w:sz w:val="32"/>
          <w:szCs w:val="32"/>
        </w:rPr>
        <w:t>οἱ</w:t>
      </w:r>
      <w:proofErr w:type="spellEnd"/>
      <w:r w:rsidR="0040577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405776" w:rsidRPr="00110D19">
        <w:rPr>
          <w:rFonts w:ascii="Imx Glycea" w:hAnsi="Imx Glycea" w:cs="Times New Roman"/>
          <w:sz w:val="32"/>
          <w:szCs w:val="32"/>
        </w:rPr>
        <w:t>κινδυνεύοντες</w:t>
      </w:r>
      <w:proofErr w:type="spellEnd"/>
      <w:r w:rsidR="0040577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405776" w:rsidRPr="00110D19">
        <w:rPr>
          <w:rFonts w:ascii="Imx Glycea" w:hAnsi="Imx Glycea" w:cs="Times New Roman"/>
          <w:sz w:val="32"/>
          <w:szCs w:val="32"/>
        </w:rPr>
        <w:t>καί</w:t>
      </w:r>
      <w:r w:rsidR="0040577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405776" w:rsidRPr="00110D19">
        <w:rPr>
          <w:rFonts w:ascii="Imx Glycea" w:hAnsi="Imx Glycea" w:cs="Times New Roman"/>
          <w:sz w:val="32"/>
          <w:szCs w:val="32"/>
        </w:rPr>
        <w:t>διασώζονται</w:t>
      </w:r>
      <w:r w:rsidR="00405776" w:rsidRPr="00110D19">
        <w:rPr>
          <w:rFonts w:ascii="Imx Glycea" w:hAnsi="Imx Glycea" w:cs="Times New Roman"/>
          <w:sz w:val="32"/>
          <w:szCs w:val="32"/>
          <w:lang w:val="en-GR"/>
        </w:rPr>
        <w:t>,</w:t>
      </w:r>
      <w:r w:rsidR="00A021F8" w:rsidRPr="00110D19">
        <w:rPr>
          <w:rFonts w:ascii="Imx Glycea" w:hAnsi="Imx Glycea" w:cs="Times New Roman"/>
          <w:sz w:val="32"/>
          <w:szCs w:val="32"/>
          <w:lang w:val="en-GR"/>
        </w:rPr>
        <w:t>]</w:t>
      </w:r>
      <w:r w:rsidR="0040577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405776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παμφαεστάτου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φωστῆρος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Νικολάου</w:t>
      </w:r>
      <w:proofErr w:type="spellEnd"/>
      <w:r w:rsidR="00C26FA9" w:rsidRPr="008501F4">
        <w:rPr>
          <w:rFonts w:ascii="Imx Glycea" w:hAnsi="Imx Glycea" w:cs="Times New Roman"/>
          <w:sz w:val="32"/>
          <w:szCs w:val="32"/>
          <w:lang w:val="en-GR"/>
        </w:rPr>
        <w:t>.</w:t>
      </w:r>
      <w:r w:rsidR="00405776" w:rsidRPr="008501F4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C26FA9" w:rsidRPr="008501F4">
        <w:rPr>
          <w:rFonts w:ascii="Imx Glycea" w:hAnsi="Imx Glycea" w:cs="Times New Roman"/>
          <w:sz w:val="32"/>
          <w:szCs w:val="32"/>
        </w:rPr>
        <w:t>Σ</w:t>
      </w:r>
      <w:r w:rsidR="00405776" w:rsidRPr="008501F4">
        <w:rPr>
          <w:rFonts w:ascii="Imx Glycea" w:hAnsi="Imx Glycea" w:cs="Times New Roman"/>
          <w:sz w:val="32"/>
          <w:szCs w:val="32"/>
        </w:rPr>
        <w:t>υναχθήκαμε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γιά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νά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</w:rPr>
        <w:t xml:space="preserve"> τελέσουμε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θεοπρεπέστατο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</w:rPr>
        <w:t xml:space="preserve"> μυστήριο</w:t>
      </w:r>
      <w:r w:rsidR="00C118E1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</w:rPr>
        <w:t xml:space="preserve"> θείας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Εὐχαριστίας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</w:rPr>
        <w:t>, “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ὑπέρ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</w:rPr>
        <w:t xml:space="preserve"> κόσμου </w:t>
      </w:r>
      <w:proofErr w:type="spellStart"/>
      <w:r w:rsidR="00405776" w:rsidRPr="008501F4">
        <w:rPr>
          <w:rFonts w:ascii="Imx Glycea" w:hAnsi="Imx Glycea" w:cs="Times New Roman"/>
          <w:sz w:val="32"/>
          <w:szCs w:val="32"/>
        </w:rPr>
        <w:t>ζωῆς</w:t>
      </w:r>
      <w:proofErr w:type="spellEnd"/>
      <w:r w:rsidR="00405776" w:rsidRPr="008501F4">
        <w:rPr>
          <w:rFonts w:ascii="Imx Glycea" w:hAnsi="Imx Glycea" w:cs="Times New Roman"/>
          <w:sz w:val="32"/>
          <w:szCs w:val="32"/>
        </w:rPr>
        <w:t xml:space="preserve"> καί σωτηρίας”. </w:t>
      </w:r>
      <w:proofErr w:type="spellStart"/>
      <w:r w:rsidR="00A021F8" w:rsidRPr="008501F4">
        <w:rPr>
          <w:rFonts w:ascii="Imx Glycea" w:hAnsi="Imx Glycea" w:cs="Times New Roman"/>
          <w:sz w:val="32"/>
          <w:szCs w:val="32"/>
        </w:rPr>
        <w:t>Ὅπως</w:t>
      </w:r>
      <w:proofErr w:type="spellEnd"/>
      <w:r w:rsidR="00A021F8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836FB9" w:rsidRPr="008501F4">
        <w:rPr>
          <w:rFonts w:ascii="Imx Glycea" w:hAnsi="Imx Glycea" w:cs="Times New Roman"/>
          <w:sz w:val="32"/>
          <w:szCs w:val="32"/>
        </w:rPr>
        <w:t>ἀκριβῶς</w:t>
      </w:r>
      <w:proofErr w:type="spellEnd"/>
      <w:r w:rsidR="00836FB9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A021F8" w:rsidRPr="008501F4">
        <w:rPr>
          <w:rFonts w:ascii="Imx Glycea" w:hAnsi="Imx Glycea" w:cs="Times New Roman"/>
          <w:sz w:val="32"/>
          <w:szCs w:val="32"/>
        </w:rPr>
        <w:t>ἔπραττε</w:t>
      </w:r>
      <w:proofErr w:type="spellEnd"/>
      <w:r w:rsidR="00A021F8" w:rsidRPr="008501F4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="00A021F8" w:rsidRPr="008501F4">
        <w:rPr>
          <w:rFonts w:ascii="Imx Glycea" w:hAnsi="Imx Glycea" w:cs="Times New Roman"/>
          <w:sz w:val="32"/>
          <w:szCs w:val="32"/>
        </w:rPr>
        <w:t>ὁ</w:t>
      </w:r>
      <w:proofErr w:type="spellEnd"/>
      <w:r w:rsidR="00A021F8" w:rsidRPr="008501F4">
        <w:rPr>
          <w:rFonts w:ascii="Imx Glycea" w:hAnsi="Imx Glycea" w:cs="Times New Roman"/>
          <w:sz w:val="32"/>
          <w:szCs w:val="32"/>
        </w:rPr>
        <w:t xml:space="preserve"> </w:t>
      </w:r>
      <w:bookmarkStart w:id="0" w:name="OLE_LINK3"/>
      <w:bookmarkStart w:id="1" w:name="OLE_LINK4"/>
      <w:proofErr w:type="spellStart"/>
      <w:r w:rsidR="00AA67D0" w:rsidRPr="008501F4">
        <w:rPr>
          <w:rFonts w:ascii="Imx Glycea" w:hAnsi="Imx Glycea" w:cs="Times New Roman"/>
          <w:sz w:val="32"/>
          <w:szCs w:val="32"/>
        </w:rPr>
        <w:t>θαυμαστωθεῖς</w:t>
      </w:r>
      <w:bookmarkEnd w:id="0"/>
      <w:bookmarkEnd w:id="1"/>
      <w:proofErr w:type="spellEnd"/>
      <w:r w:rsidR="00AA67D0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AA67D0" w:rsidRPr="008501F4">
        <w:rPr>
          <w:rFonts w:ascii="Imx Glycea" w:hAnsi="Imx Glycea" w:cs="Times New Roman"/>
          <w:sz w:val="32"/>
          <w:szCs w:val="32"/>
        </w:rPr>
        <w:t>ὑπό</w:t>
      </w:r>
      <w:proofErr w:type="spellEnd"/>
      <w:r w:rsidR="00AA67D0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AA67D0" w:rsidRPr="008501F4">
        <w:rPr>
          <w:rFonts w:ascii="Imx Glycea" w:hAnsi="Imx Glycea" w:cs="Times New Roman"/>
          <w:sz w:val="32"/>
          <w:szCs w:val="32"/>
        </w:rPr>
        <w:t>το</w:t>
      </w:r>
      <w:r w:rsidRPr="008501F4">
        <w:rPr>
          <w:rFonts w:ascii="Imx Glycea" w:hAnsi="Imx Glycea" w:cs="Times New Roman"/>
          <w:sz w:val="32"/>
          <w:szCs w:val="32"/>
        </w:rPr>
        <w:t>ῦ</w:t>
      </w:r>
      <w:proofErr w:type="spellEnd"/>
      <w:r w:rsidR="00AA67D0" w:rsidRPr="008501F4">
        <w:rPr>
          <w:rFonts w:ascii="Imx Glycea" w:hAnsi="Imx Glycea" w:cs="Times New Roman"/>
          <w:sz w:val="32"/>
          <w:szCs w:val="32"/>
        </w:rPr>
        <w:t xml:space="preserve"> Κυρίου</w:t>
      </w:r>
      <w:r w:rsidR="00572426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AA67D0" w:rsidRPr="008501F4">
        <w:rPr>
          <w:rFonts w:ascii="Imx Glycea" w:hAnsi="Imx Glycea" w:cs="Times New Roman"/>
          <w:sz w:val="32"/>
          <w:szCs w:val="32"/>
        </w:rPr>
        <w:t>Ἱεράρχης</w:t>
      </w:r>
      <w:proofErr w:type="spellEnd"/>
      <w:r w:rsidR="00A021F8" w:rsidRPr="008501F4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πιστῶς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260754" w:rsidRPr="008501F4">
        <w:rPr>
          <w:rFonts w:ascii="Imx Glycea" w:hAnsi="Imx Glycea" w:cs="Times New Roman"/>
          <w:sz w:val="32"/>
          <w:szCs w:val="32"/>
        </w:rPr>
        <w:t>σ</w:t>
      </w:r>
      <w:r w:rsidR="007E2F4C" w:rsidRPr="008501F4">
        <w:rPr>
          <w:rFonts w:ascii="Imx Glycea" w:hAnsi="Imx Glycea" w:cs="Times New Roman"/>
          <w:sz w:val="32"/>
          <w:szCs w:val="32"/>
        </w:rPr>
        <w:t>τήν</w:t>
      </w:r>
      <w:proofErr w:type="spellEnd"/>
      <w:r w:rsidR="007E2F4C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2F4C" w:rsidRPr="008501F4">
        <w:rPr>
          <w:rFonts w:ascii="Imx Glycea" w:hAnsi="Imx Glycea" w:cs="Times New Roman"/>
          <w:sz w:val="32"/>
          <w:szCs w:val="32"/>
        </w:rPr>
        <w:t>ἐντολή</w:t>
      </w:r>
      <w:proofErr w:type="spellEnd"/>
      <w:r w:rsidR="007E2F4C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2F4C" w:rsidRPr="008501F4">
        <w:rPr>
          <w:rFonts w:ascii="Imx Glycea" w:hAnsi="Imx Glycea" w:cs="Times New Roman"/>
          <w:sz w:val="32"/>
          <w:szCs w:val="32"/>
        </w:rPr>
        <w:t>τοῦ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Κυρίου «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τοῦτό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ποιεῖτε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εἰς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τήν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ἐμήν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ἀνάμνησιν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>»</w:t>
      </w:r>
      <w:r w:rsidR="00690482" w:rsidRPr="008501F4">
        <w:rPr>
          <w:rFonts w:ascii="Imx Glycea" w:hAnsi="Imx Glycea" w:cs="Times New Roman"/>
          <w:sz w:val="32"/>
          <w:szCs w:val="32"/>
        </w:rPr>
        <w:t>.</w:t>
      </w:r>
      <w:r w:rsidR="00A021F8" w:rsidRPr="008501F4">
        <w:rPr>
          <w:rFonts w:ascii="Imx Glycea" w:hAnsi="Imx Glycea" w:cs="Times New Roman"/>
          <w:sz w:val="32"/>
          <w:szCs w:val="32"/>
        </w:rPr>
        <w:t xml:space="preserve"> </w:t>
      </w:r>
    </w:p>
    <w:p w14:paraId="43EF6B41" w14:textId="1BE63630" w:rsidR="00C118E1" w:rsidRPr="00110D19" w:rsidRDefault="00405776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8501F4">
        <w:rPr>
          <w:rFonts w:ascii="Imx Glycea" w:hAnsi="Imx Glycea" w:cs="Times New Roman"/>
          <w:sz w:val="32"/>
          <w:szCs w:val="32"/>
        </w:rPr>
        <w:t>Μέ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τό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8501F4">
        <w:rPr>
          <w:rFonts w:ascii="Imx Glycea" w:hAnsi="Imx Glycea" w:cs="Times New Roman"/>
          <w:sz w:val="32"/>
          <w:szCs w:val="32"/>
        </w:rPr>
        <w:t>ἔλεος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r w:rsidR="007E2F4C" w:rsidRPr="008501F4">
        <w:rPr>
          <w:rFonts w:ascii="Imx Glycea" w:hAnsi="Imx Glycea" w:cs="Times New Roman"/>
          <w:sz w:val="32"/>
          <w:szCs w:val="32"/>
        </w:rPr>
        <w:t>Του</w:t>
      </w:r>
      <w:r w:rsidR="00AA67D0" w:rsidRPr="008501F4">
        <w:rPr>
          <w:rFonts w:ascii="Imx Glycea" w:hAnsi="Imx Glycea" w:cs="Times New Roman"/>
          <w:sz w:val="32"/>
          <w:szCs w:val="32"/>
        </w:rPr>
        <w:t xml:space="preserve"> </w:t>
      </w:r>
      <w:bookmarkStart w:id="2" w:name="OLE_LINK7"/>
      <w:bookmarkStart w:id="3" w:name="OLE_LINK8"/>
      <w:r w:rsidR="00AA67D0" w:rsidRPr="008501F4">
        <w:rPr>
          <w:rFonts w:ascii="Imx Glycea" w:hAnsi="Imx Glycea" w:cs="Times New Roman"/>
          <w:sz w:val="32"/>
          <w:szCs w:val="32"/>
        </w:rPr>
        <w:t xml:space="preserve">χειραγωγούμενοι, </w:t>
      </w:r>
      <w:r w:rsidR="00690482" w:rsidRPr="008501F4">
        <w:rPr>
          <w:rFonts w:ascii="Imx Glycea" w:hAnsi="Imx Glycea" w:cs="Times New Roman"/>
          <w:sz w:val="32"/>
          <w:szCs w:val="32"/>
        </w:rPr>
        <w:t xml:space="preserve">κι </w:t>
      </w:r>
      <w:proofErr w:type="spellStart"/>
      <w:r w:rsidR="00690482" w:rsidRPr="008501F4">
        <w:rPr>
          <w:rFonts w:ascii="Imx Glycea" w:hAnsi="Imx Glycea" w:cs="Times New Roman"/>
          <w:sz w:val="32"/>
          <w:szCs w:val="32"/>
        </w:rPr>
        <w:t>ἐμεῖς</w:t>
      </w:r>
      <w:proofErr w:type="spellEnd"/>
      <w:r w:rsidR="00690482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AA67D0" w:rsidRPr="008501F4">
        <w:rPr>
          <w:rFonts w:ascii="Imx Glycea" w:hAnsi="Imx Glycea" w:cs="Times New Roman"/>
          <w:sz w:val="32"/>
          <w:szCs w:val="32"/>
        </w:rPr>
        <w:t>εἰσοδεύσαμε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</w:t>
      </w:r>
      <w:bookmarkEnd w:id="2"/>
      <w:bookmarkEnd w:id="3"/>
      <w:proofErr w:type="spellStart"/>
      <w:r w:rsidRPr="008501F4">
        <w:rPr>
          <w:rFonts w:ascii="Imx Glycea" w:hAnsi="Imx Glycea" w:cs="Times New Roman"/>
          <w:sz w:val="32"/>
          <w:szCs w:val="32"/>
        </w:rPr>
        <w:t>στά</w:t>
      </w:r>
      <w:proofErr w:type="spellEnd"/>
      <w:r w:rsidRPr="008501F4">
        <w:rPr>
          <w:rFonts w:ascii="Imx Glycea" w:hAnsi="Imx Glycea" w:cs="Times New Roman"/>
          <w:sz w:val="32"/>
          <w:szCs w:val="32"/>
        </w:rPr>
        <w:t xml:space="preserve"> πρόθυρα </w:t>
      </w:r>
      <w:proofErr w:type="spellStart"/>
      <w:r w:rsidR="00C118E1" w:rsidRPr="008501F4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C118E1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118E1" w:rsidRPr="008501F4">
        <w:rPr>
          <w:rFonts w:ascii="Imx Glycea" w:hAnsi="Imx Glycea" w:cs="Times New Roman"/>
          <w:sz w:val="32"/>
          <w:szCs w:val="32"/>
        </w:rPr>
        <w:t>ἀπ</w:t>
      </w:r>
      <w:r w:rsidR="0079281D" w:rsidRPr="008501F4">
        <w:rPr>
          <w:rFonts w:ascii="Imx Glycea" w:hAnsi="Imx Glycea" w:cs="Times New Roman"/>
          <w:sz w:val="32"/>
          <w:szCs w:val="32"/>
        </w:rPr>
        <w:t>ό</w:t>
      </w:r>
      <w:r w:rsidR="00C118E1" w:rsidRPr="008501F4">
        <w:rPr>
          <w:rFonts w:ascii="Imx Glycea" w:hAnsi="Imx Glycea" w:cs="Times New Roman"/>
          <w:sz w:val="32"/>
          <w:szCs w:val="32"/>
        </w:rPr>
        <w:t>θ</w:t>
      </w:r>
      <w:r w:rsidR="0079281D" w:rsidRPr="008501F4">
        <w:rPr>
          <w:rFonts w:ascii="Imx Glycea" w:hAnsi="Imx Glycea" w:cs="Times New Roman"/>
          <w:sz w:val="32"/>
          <w:szCs w:val="32"/>
        </w:rPr>
        <w:t>ε</w:t>
      </w:r>
      <w:r w:rsidR="00C118E1" w:rsidRPr="008501F4">
        <w:rPr>
          <w:rFonts w:ascii="Imx Glycea" w:hAnsi="Imx Glycea" w:cs="Times New Roman"/>
          <w:sz w:val="32"/>
          <w:szCs w:val="32"/>
        </w:rPr>
        <w:t>του</w:t>
      </w:r>
      <w:proofErr w:type="spellEnd"/>
      <w:r w:rsidR="00C118E1" w:rsidRPr="008501F4">
        <w:rPr>
          <w:rFonts w:ascii="Imx Glycea" w:hAnsi="Imx Glycea" w:cs="Times New Roman"/>
          <w:sz w:val="32"/>
          <w:szCs w:val="32"/>
        </w:rPr>
        <w:t xml:space="preserve"> κάλλους </w:t>
      </w:r>
      <w:proofErr w:type="spellStart"/>
      <w:r w:rsidR="00C118E1" w:rsidRPr="008501F4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C118E1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118E1" w:rsidRPr="008501F4">
        <w:rPr>
          <w:rFonts w:ascii="Imx Glycea" w:hAnsi="Imx Glycea" w:cs="Times New Roman"/>
          <w:sz w:val="32"/>
          <w:szCs w:val="32"/>
        </w:rPr>
        <w:t>ἀνυπ</w:t>
      </w:r>
      <w:r w:rsidR="00AA67D0" w:rsidRPr="008501F4">
        <w:rPr>
          <w:rFonts w:ascii="Imx Glycea" w:hAnsi="Imx Glycea" w:cs="Times New Roman"/>
          <w:sz w:val="32"/>
          <w:szCs w:val="32"/>
        </w:rPr>
        <w:t>έ</w:t>
      </w:r>
      <w:r w:rsidR="00C118E1" w:rsidRPr="008501F4">
        <w:rPr>
          <w:rFonts w:ascii="Imx Glycea" w:hAnsi="Imx Glycea" w:cs="Times New Roman"/>
          <w:sz w:val="32"/>
          <w:szCs w:val="32"/>
        </w:rPr>
        <w:t>ρβλ</w:t>
      </w:r>
      <w:r w:rsidR="00AA67D0" w:rsidRPr="008501F4">
        <w:rPr>
          <w:rFonts w:ascii="Imx Glycea" w:hAnsi="Imx Glycea" w:cs="Times New Roman"/>
          <w:sz w:val="32"/>
          <w:szCs w:val="32"/>
        </w:rPr>
        <w:t>η</w:t>
      </w:r>
      <w:r w:rsidR="00C118E1" w:rsidRPr="008501F4">
        <w:rPr>
          <w:rFonts w:ascii="Imx Glycea" w:hAnsi="Imx Glycea" w:cs="Times New Roman"/>
          <w:sz w:val="32"/>
          <w:szCs w:val="32"/>
        </w:rPr>
        <w:t>του</w:t>
      </w:r>
      <w:proofErr w:type="spellEnd"/>
      <w:r w:rsidR="00C118E1" w:rsidRPr="008501F4">
        <w:rPr>
          <w:rFonts w:ascii="Imx Glycea" w:hAnsi="Imx Glycea" w:cs="Times New Roman"/>
          <w:sz w:val="32"/>
          <w:szCs w:val="32"/>
        </w:rPr>
        <w:t xml:space="preserve"> μεγαλείου </w:t>
      </w:r>
      <w:proofErr w:type="spellStart"/>
      <w:r w:rsidR="00C118E1" w:rsidRPr="008501F4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C118E1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690482" w:rsidRPr="008501F4">
        <w:rPr>
          <w:rFonts w:ascii="Imx Glycea" w:hAnsi="Imx Glycea" w:cs="Times New Roman"/>
          <w:sz w:val="32"/>
          <w:szCs w:val="32"/>
        </w:rPr>
        <w:t>πίστεώς</w:t>
      </w:r>
      <w:proofErr w:type="spellEnd"/>
      <w:r w:rsidR="0079281D" w:rsidRPr="008501F4">
        <w:rPr>
          <w:rFonts w:ascii="Imx Glycea" w:hAnsi="Imx Glycea" w:cs="Times New Roman"/>
          <w:sz w:val="32"/>
          <w:szCs w:val="32"/>
        </w:rPr>
        <w:t xml:space="preserve"> </w:t>
      </w:r>
      <w:r w:rsidR="00C118E1" w:rsidRPr="008501F4">
        <w:rPr>
          <w:rFonts w:ascii="Imx Glycea" w:hAnsi="Imx Glycea" w:cs="Times New Roman"/>
          <w:sz w:val="32"/>
          <w:szCs w:val="32"/>
        </w:rPr>
        <w:t>μας</w:t>
      </w:r>
      <w:r w:rsidR="00C26FA9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26FA9" w:rsidRPr="008501F4">
        <w:rPr>
          <w:rFonts w:ascii="Imx Glycea" w:hAnsi="Imx Glycea" w:cs="Times New Roman"/>
          <w:sz w:val="32"/>
          <w:szCs w:val="32"/>
        </w:rPr>
        <w:t>ὅπου</w:t>
      </w:r>
      <w:proofErr w:type="spellEnd"/>
      <w:r w:rsidR="00C26FA9" w:rsidRPr="008501F4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="00F442DF" w:rsidRPr="008501F4">
        <w:rPr>
          <w:rFonts w:ascii="Imx Glycea" w:hAnsi="Imx Glycea" w:cs="Times New Roman"/>
          <w:sz w:val="32"/>
          <w:szCs w:val="32"/>
        </w:rPr>
        <w:t>ἐπί</w:t>
      </w:r>
      <w:proofErr w:type="spellEnd"/>
      <w:r w:rsidR="00F442DF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F442DF" w:rsidRPr="008501F4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F442DF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9281D" w:rsidRPr="008501F4">
        <w:rPr>
          <w:rFonts w:ascii="Imx Glycea" w:hAnsi="Imx Glycea" w:cs="Times New Roman"/>
          <w:sz w:val="32"/>
          <w:szCs w:val="32"/>
        </w:rPr>
        <w:t>ἁγία</w:t>
      </w:r>
      <w:r w:rsidR="00F442DF" w:rsidRPr="008501F4">
        <w:rPr>
          <w:rFonts w:ascii="Imx Glycea" w:hAnsi="Imx Glycea" w:cs="Times New Roman"/>
          <w:sz w:val="32"/>
          <w:szCs w:val="32"/>
        </w:rPr>
        <w:t>ς</w:t>
      </w:r>
      <w:proofErr w:type="spellEnd"/>
      <w:r w:rsidR="0079281D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9281D" w:rsidRPr="008501F4">
        <w:rPr>
          <w:rFonts w:ascii="Imx Glycea" w:hAnsi="Imx Glycea" w:cs="Times New Roman"/>
          <w:sz w:val="32"/>
          <w:szCs w:val="32"/>
        </w:rPr>
        <w:t>Τρ</w:t>
      </w:r>
      <w:r w:rsidR="00F442DF" w:rsidRPr="008501F4">
        <w:rPr>
          <w:rFonts w:ascii="Imx Glycea" w:hAnsi="Imx Glycea" w:cs="Times New Roman"/>
          <w:sz w:val="32"/>
          <w:szCs w:val="32"/>
        </w:rPr>
        <w:t>α</w:t>
      </w:r>
      <w:r w:rsidR="0079281D" w:rsidRPr="008501F4">
        <w:rPr>
          <w:rFonts w:ascii="Imx Glycea" w:hAnsi="Imx Glycea" w:cs="Times New Roman"/>
          <w:sz w:val="32"/>
          <w:szCs w:val="32"/>
        </w:rPr>
        <w:t>π</w:t>
      </w:r>
      <w:r w:rsidR="00F442DF" w:rsidRPr="008501F4">
        <w:rPr>
          <w:rFonts w:ascii="Imx Glycea" w:hAnsi="Imx Glycea" w:cs="Times New Roman"/>
          <w:sz w:val="32"/>
          <w:szCs w:val="32"/>
        </w:rPr>
        <w:t>έ</w:t>
      </w:r>
      <w:r w:rsidR="0079281D" w:rsidRPr="008501F4">
        <w:rPr>
          <w:rFonts w:ascii="Imx Glycea" w:hAnsi="Imx Glycea" w:cs="Times New Roman"/>
          <w:sz w:val="32"/>
          <w:szCs w:val="32"/>
        </w:rPr>
        <w:t>ζ</w:t>
      </w:r>
      <w:r w:rsidR="00F442DF" w:rsidRPr="008501F4">
        <w:rPr>
          <w:rFonts w:ascii="Imx Glycea" w:hAnsi="Imx Glycea" w:cs="Times New Roman"/>
          <w:sz w:val="32"/>
          <w:szCs w:val="32"/>
        </w:rPr>
        <w:t>ης</w:t>
      </w:r>
      <w:proofErr w:type="spellEnd"/>
      <w:r w:rsidR="0079281D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118E1" w:rsidRPr="008501F4">
        <w:rPr>
          <w:rFonts w:ascii="Imx Glycea" w:hAnsi="Imx Glycea" w:cs="Times New Roman"/>
          <w:sz w:val="32"/>
          <w:szCs w:val="32"/>
        </w:rPr>
        <w:t>φρυκτωρεῖ</w:t>
      </w:r>
      <w:proofErr w:type="spellEnd"/>
      <w:r w:rsidR="00C118E1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118E1" w:rsidRPr="008501F4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C118E1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118E1" w:rsidRPr="008501F4">
        <w:rPr>
          <w:rFonts w:ascii="Imx Glycea" w:hAnsi="Imx Glycea" w:cs="Times New Roman"/>
          <w:sz w:val="32"/>
          <w:szCs w:val="32"/>
        </w:rPr>
        <w:t>Ἅγιο</w:t>
      </w:r>
      <w:proofErr w:type="spellEnd"/>
      <w:r w:rsidR="00C118E1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118E1" w:rsidRPr="008501F4">
        <w:rPr>
          <w:rFonts w:ascii="Imx Glycea" w:hAnsi="Imx Glycea" w:cs="Times New Roman"/>
          <w:sz w:val="32"/>
          <w:szCs w:val="32"/>
        </w:rPr>
        <w:t>Φῶς</w:t>
      </w:r>
      <w:proofErr w:type="spellEnd"/>
      <w:r w:rsidR="00C118E1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118E1" w:rsidRPr="008501F4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C118E1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118E1" w:rsidRPr="008501F4">
        <w:rPr>
          <w:rFonts w:ascii="Imx Glycea" w:hAnsi="Imx Glycea" w:cs="Times New Roman"/>
          <w:sz w:val="32"/>
          <w:szCs w:val="32"/>
        </w:rPr>
        <w:t>θεουργικῆς</w:t>
      </w:r>
      <w:proofErr w:type="spellEnd"/>
      <w:r w:rsidR="00C118E1" w:rsidRPr="008501F4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118E1" w:rsidRPr="00110D19">
        <w:rPr>
          <w:rFonts w:ascii="Imx Glycea" w:hAnsi="Imx Glycea" w:cs="Times New Roman"/>
          <w:sz w:val="32"/>
          <w:szCs w:val="32"/>
        </w:rPr>
        <w:t>ἐμπειρίας</w:t>
      </w:r>
      <w:proofErr w:type="spellEnd"/>
      <w:r w:rsidR="00C118E1" w:rsidRPr="00110D19">
        <w:rPr>
          <w:rFonts w:ascii="Imx Glycea" w:hAnsi="Imx Glycea" w:cs="Times New Roman"/>
          <w:sz w:val="32"/>
          <w:szCs w:val="32"/>
        </w:rPr>
        <w:t>.</w:t>
      </w:r>
    </w:p>
    <w:p w14:paraId="52F27780" w14:textId="7BACC4B8" w:rsidR="00C118E1" w:rsidRPr="00110D19" w:rsidRDefault="00F442DF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  <w:lang w:val="en-GR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Π</w:t>
      </w:r>
      <w:r w:rsidR="00405776" w:rsidRPr="00110D19">
        <w:rPr>
          <w:rFonts w:ascii="Imx Glycea" w:hAnsi="Imx Glycea" w:cs="Times New Roman"/>
          <w:sz w:val="32"/>
          <w:szCs w:val="32"/>
        </w:rPr>
        <w:t>ροσκαρτερ</w:t>
      </w:r>
      <w:r w:rsidRPr="00110D19">
        <w:rPr>
          <w:rFonts w:ascii="Imx Glycea" w:hAnsi="Imx Glycea" w:cs="Times New Roman"/>
          <w:sz w:val="32"/>
          <w:szCs w:val="32"/>
        </w:rPr>
        <w:t>οῦντες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5B12D1" w:rsidRPr="00110D19">
        <w:rPr>
          <w:rFonts w:ascii="Imx Glycea" w:hAnsi="Imx Glycea" w:cs="Times New Roman"/>
          <w:sz w:val="32"/>
          <w:szCs w:val="32"/>
        </w:rPr>
        <w:t>ὁμοθυμαδόν</w:t>
      </w:r>
      <w:proofErr w:type="spellEnd"/>
      <w:r w:rsidR="007E4FD8" w:rsidRPr="00110D19">
        <w:rPr>
          <w:rFonts w:ascii="Imx Glycea" w:hAnsi="Imx Glycea" w:cs="Times New Roman"/>
          <w:sz w:val="32"/>
          <w:szCs w:val="32"/>
        </w:rPr>
        <w:t xml:space="preserve"> “</w:t>
      </w:r>
      <w:proofErr w:type="spellStart"/>
      <w:r w:rsidR="007E4FD8" w:rsidRPr="00110D19">
        <w:rPr>
          <w:rFonts w:ascii="Imx Glycea" w:hAnsi="Imx Glycea" w:cs="Times New Roman"/>
          <w:sz w:val="32"/>
          <w:szCs w:val="32"/>
        </w:rPr>
        <w:t>τῇ</w:t>
      </w:r>
      <w:proofErr w:type="spellEnd"/>
      <w:r w:rsidR="007E4FD8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4FD8" w:rsidRPr="00110D19">
        <w:rPr>
          <w:rFonts w:ascii="Imx Glycea" w:hAnsi="Imx Glycea" w:cs="Times New Roman"/>
          <w:sz w:val="32"/>
          <w:szCs w:val="32"/>
        </w:rPr>
        <w:t>προσευχῇ</w:t>
      </w:r>
      <w:proofErr w:type="spellEnd"/>
      <w:r w:rsidR="007E4FD8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4FD8" w:rsidRPr="00110D19">
        <w:rPr>
          <w:rFonts w:ascii="Imx Glycea" w:hAnsi="Imx Glycea" w:cs="Times New Roman"/>
          <w:sz w:val="32"/>
          <w:szCs w:val="32"/>
        </w:rPr>
        <w:t>καὶ</w:t>
      </w:r>
      <w:proofErr w:type="spellEnd"/>
      <w:r w:rsidR="007E4FD8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4FD8" w:rsidRPr="00110D19">
        <w:rPr>
          <w:rFonts w:ascii="Imx Glycea" w:hAnsi="Imx Glycea" w:cs="Times New Roman"/>
          <w:sz w:val="32"/>
          <w:szCs w:val="32"/>
        </w:rPr>
        <w:t>τῇ</w:t>
      </w:r>
      <w:proofErr w:type="spellEnd"/>
      <w:r w:rsidR="007E4FD8" w:rsidRPr="00110D19">
        <w:rPr>
          <w:rFonts w:ascii="Imx Glycea" w:hAnsi="Imx Glycea" w:cs="Times New Roman"/>
          <w:sz w:val="32"/>
          <w:szCs w:val="32"/>
        </w:rPr>
        <w:t xml:space="preserve"> δεήσει”</w:t>
      </w:r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="007E4FD8" w:rsidRPr="00110D19">
        <w:rPr>
          <w:rFonts w:ascii="Imx Glycea" w:hAnsi="Imx Glycea" w:cs="Times New Roman"/>
          <w:sz w:val="32"/>
          <w:szCs w:val="32"/>
        </w:rPr>
        <w:t>τιμ</w:t>
      </w:r>
      <w:r w:rsidR="00103D61" w:rsidRPr="00110D19">
        <w:rPr>
          <w:rFonts w:ascii="Imx Glycea" w:hAnsi="Imx Glycea" w:cs="Times New Roman"/>
          <w:sz w:val="32"/>
          <w:szCs w:val="32"/>
        </w:rPr>
        <w:t>ῶ</w:t>
      </w:r>
      <w:r w:rsidR="007E4FD8" w:rsidRPr="00110D19">
        <w:rPr>
          <w:rFonts w:ascii="Imx Glycea" w:hAnsi="Imx Glycea" w:cs="Times New Roman"/>
          <w:sz w:val="32"/>
          <w:szCs w:val="32"/>
        </w:rPr>
        <w:t>ντας</w:t>
      </w:r>
      <w:proofErr w:type="spellEnd"/>
      <w:r w:rsidR="007E4FD8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4FD8"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="007E4FD8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4FD8" w:rsidRPr="00110D19">
        <w:rPr>
          <w:rFonts w:ascii="Imx Glycea" w:hAnsi="Imx Glycea" w:cs="Times New Roman"/>
          <w:sz w:val="32"/>
          <w:szCs w:val="32"/>
        </w:rPr>
        <w:t>ἄνθρωπο</w:t>
      </w:r>
      <w:proofErr w:type="spellEnd"/>
      <w:r w:rsidR="007E4FD8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4FD8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7E4FD8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4FD8" w:rsidRPr="00110D19">
        <w:rPr>
          <w:rFonts w:ascii="Imx Glycea" w:hAnsi="Imx Glycea" w:cs="Times New Roman"/>
          <w:sz w:val="32"/>
          <w:szCs w:val="32"/>
        </w:rPr>
        <w:t>Θεοῦ</w:t>
      </w:r>
      <w:proofErr w:type="spellEnd"/>
      <w:r w:rsidR="007E4FD8" w:rsidRPr="00110D19">
        <w:rPr>
          <w:rFonts w:ascii="Imx Glycea" w:hAnsi="Imx Glycea" w:cs="Times New Roman"/>
          <w:sz w:val="32"/>
          <w:szCs w:val="32"/>
        </w:rPr>
        <w:t xml:space="preserve">, </w:t>
      </w:r>
      <w:r w:rsidR="007E2F4C" w:rsidRPr="00110D19">
        <w:rPr>
          <w:rFonts w:ascii="Imx Glycea" w:hAnsi="Imx Glycea" w:cs="Times New Roman"/>
          <w:sz w:val="32"/>
          <w:szCs w:val="32"/>
        </w:rPr>
        <w:t xml:space="preserve">γευθήκαμε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“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εἰς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Πνεύματος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Ἁγίου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κοινωνίαν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>”</w:t>
      </w:r>
      <w:r w:rsidR="00690482" w:rsidRPr="00110D19">
        <w:rPr>
          <w:rFonts w:ascii="Imx Glycea" w:hAnsi="Imx Glycea" w:cs="Times New Roman"/>
          <w:sz w:val="32"/>
          <w:szCs w:val="32"/>
        </w:rPr>
        <w:t xml:space="preserve"> θεία Μετάληψη</w:t>
      </w:r>
      <w:r w:rsidR="00905B27" w:rsidRPr="00110D19">
        <w:rPr>
          <w:rFonts w:ascii="Imx Glycea" w:hAnsi="Imx Glycea" w:cs="Times New Roman"/>
          <w:sz w:val="32"/>
          <w:szCs w:val="32"/>
        </w:rPr>
        <w:t>·</w:t>
      </w:r>
      <w:r w:rsidR="00405776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905B27" w:rsidRPr="00110D19">
        <w:rPr>
          <w:rFonts w:ascii="Imx Glycea" w:hAnsi="Imx Glycea" w:cs="Times New Roman"/>
          <w:sz w:val="32"/>
          <w:szCs w:val="32"/>
        </w:rPr>
        <w:t>μ</w:t>
      </w:r>
      <w:r w:rsidRPr="00110D19">
        <w:rPr>
          <w:rFonts w:ascii="Imx Glycea" w:hAnsi="Imx Glycea" w:cs="Times New Roman"/>
          <w:sz w:val="32"/>
          <w:szCs w:val="32"/>
        </w:rPr>
        <w:t>έ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5B12D1"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5B12D1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405776" w:rsidRPr="00110D19">
        <w:rPr>
          <w:rFonts w:ascii="Imx Glycea" w:hAnsi="Imx Glycea" w:cs="Times New Roman"/>
          <w:sz w:val="32"/>
          <w:szCs w:val="32"/>
        </w:rPr>
        <w:t xml:space="preserve">κατεξοχήν μυστήριο </w:t>
      </w:r>
      <w:proofErr w:type="spellStart"/>
      <w:r w:rsidR="00405776"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405776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5776" w:rsidRPr="00110D19">
        <w:rPr>
          <w:rFonts w:ascii="Imx Glycea" w:hAnsi="Imx Glycea" w:cs="Times New Roman"/>
          <w:sz w:val="32"/>
          <w:szCs w:val="32"/>
        </w:rPr>
        <w:t>εἰσόδου</w:t>
      </w:r>
      <w:proofErr w:type="spellEnd"/>
      <w:r w:rsidR="00405776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5776" w:rsidRPr="00110D19">
        <w:rPr>
          <w:rFonts w:ascii="Imx Glycea" w:hAnsi="Imx Glycea" w:cs="Times New Roman"/>
          <w:sz w:val="32"/>
          <w:szCs w:val="32"/>
        </w:rPr>
        <w:t>στό</w:t>
      </w:r>
      <w:proofErr w:type="spellEnd"/>
      <w:r w:rsidR="00405776" w:rsidRPr="00110D19">
        <w:rPr>
          <w:rFonts w:ascii="Imx Glycea" w:hAnsi="Imx Glycea" w:cs="Times New Roman"/>
          <w:sz w:val="32"/>
          <w:szCs w:val="32"/>
        </w:rPr>
        <w:t xml:space="preserve"> δικό μας κόσμο </w:t>
      </w:r>
      <w:proofErr w:type="spellStart"/>
      <w:r w:rsidR="00405776"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405776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5776" w:rsidRPr="00110D19">
        <w:rPr>
          <w:rFonts w:ascii="Imx Glycea" w:hAnsi="Imx Glycea" w:cs="Times New Roman"/>
          <w:sz w:val="32"/>
          <w:szCs w:val="32"/>
        </w:rPr>
        <w:t>ἁγιοποιοῦς</w:t>
      </w:r>
      <w:proofErr w:type="spellEnd"/>
      <w:r w:rsidR="00405776"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="00405776" w:rsidRPr="00110D19">
        <w:rPr>
          <w:rFonts w:ascii="Imx Glycea" w:hAnsi="Imx Glycea" w:cs="Times New Roman"/>
          <w:sz w:val="32"/>
          <w:szCs w:val="32"/>
        </w:rPr>
        <w:t>θεοποιοῦς</w:t>
      </w:r>
      <w:proofErr w:type="spellEnd"/>
      <w:r w:rsidR="00405776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4FD8" w:rsidRPr="00110D19">
        <w:rPr>
          <w:rFonts w:ascii="Imx Glycea" w:hAnsi="Imx Glycea" w:cs="Times New Roman"/>
          <w:sz w:val="32"/>
          <w:szCs w:val="32"/>
        </w:rPr>
        <w:t>χάριτός</w:t>
      </w:r>
      <w:proofErr w:type="spellEnd"/>
      <w:r w:rsidR="00894DE8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2E1262" w:rsidRPr="00110D19">
        <w:rPr>
          <w:rFonts w:ascii="Imx Glycea" w:hAnsi="Imx Glycea" w:cs="Times New Roman"/>
          <w:sz w:val="32"/>
          <w:szCs w:val="32"/>
        </w:rPr>
        <w:t>Του</w:t>
      </w:r>
      <w:r w:rsidRPr="00110D19">
        <w:rPr>
          <w:rFonts w:ascii="Imx Glycea" w:hAnsi="Imx Glycea" w:cs="Times New Roman"/>
          <w:sz w:val="32"/>
          <w:szCs w:val="32"/>
        </w:rPr>
        <w:t>.</w:t>
      </w:r>
      <w:r w:rsidR="005B12D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Κ</w:t>
      </w:r>
      <w:r w:rsidR="005B12D1" w:rsidRPr="00110D19">
        <w:rPr>
          <w:rFonts w:ascii="Imx Glycea" w:hAnsi="Imx Glycea" w:cs="Times New Roman"/>
          <w:sz w:val="32"/>
          <w:szCs w:val="32"/>
        </w:rPr>
        <w:t>ατ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᾽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αὐτήν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B83070"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="00C118E1" w:rsidRPr="00110D19">
        <w:rPr>
          <w:rFonts w:ascii="Imx Glycea" w:hAnsi="Imx Glycea" w:cs="Times New Roman"/>
          <w:sz w:val="32"/>
          <w:szCs w:val="32"/>
        </w:rPr>
        <w:t xml:space="preserve"> Θεός Πατήρ </w:t>
      </w:r>
      <w:r w:rsidR="00C118E1" w:rsidRPr="00110D19">
        <w:rPr>
          <w:rFonts w:ascii="Imx Glycea" w:hAnsi="Imx Glycea" w:cs="Times New Roman"/>
          <w:sz w:val="32"/>
          <w:szCs w:val="32"/>
          <w:lang w:val="en-GR"/>
        </w:rPr>
        <w:t>εὐδοκεῖ-προσδέχεται</w:t>
      </w:r>
      <w:r w:rsidR="00C118E1" w:rsidRPr="00110D19">
        <w:rPr>
          <w:rFonts w:ascii="Imx Glycea" w:hAnsi="Imx Glycea" w:cs="Times New Roman"/>
          <w:sz w:val="32"/>
          <w:szCs w:val="32"/>
        </w:rPr>
        <w:t>,</w:t>
      </w:r>
      <w:r w:rsidR="00C118E1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C118E1"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="00C118E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118E1" w:rsidRPr="00110D19">
        <w:rPr>
          <w:rFonts w:ascii="Imx Glycea" w:hAnsi="Imx Glycea" w:cs="Times New Roman"/>
          <w:sz w:val="32"/>
          <w:szCs w:val="32"/>
        </w:rPr>
        <w:t>Υἱός</w:t>
      </w:r>
      <w:proofErr w:type="spellEnd"/>
      <w:r w:rsidR="00C118E1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C118E1" w:rsidRPr="00110D19">
        <w:rPr>
          <w:rFonts w:ascii="Imx Glycea" w:hAnsi="Imx Glycea" w:cs="Times New Roman"/>
          <w:sz w:val="32"/>
          <w:szCs w:val="32"/>
          <w:lang w:val="en-GR"/>
        </w:rPr>
        <w:t xml:space="preserve">ἐνεργεῖ-προσφέρεται καί </w:t>
      </w:r>
      <w:proofErr w:type="spellStart"/>
      <w:r w:rsidR="00C118E1"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C118E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118E1" w:rsidRPr="00110D19">
        <w:rPr>
          <w:rFonts w:ascii="Imx Glycea" w:hAnsi="Imx Glycea" w:cs="Times New Roman"/>
          <w:sz w:val="32"/>
          <w:szCs w:val="32"/>
        </w:rPr>
        <w:t>Πανάγιο</w:t>
      </w:r>
      <w:proofErr w:type="spellEnd"/>
      <w:r w:rsidR="00C118E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118E1" w:rsidRPr="00110D19">
        <w:rPr>
          <w:rFonts w:ascii="Imx Glycea" w:hAnsi="Imx Glycea" w:cs="Times New Roman"/>
          <w:sz w:val="32"/>
          <w:szCs w:val="32"/>
        </w:rPr>
        <w:t>Πνεῦμα</w:t>
      </w:r>
      <w:proofErr w:type="spellEnd"/>
      <w:r w:rsidR="00C118E1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C118E1" w:rsidRPr="00110D19">
        <w:rPr>
          <w:rFonts w:ascii="Imx Glycea" w:hAnsi="Imx Glycea" w:cs="Times New Roman"/>
          <w:sz w:val="32"/>
          <w:szCs w:val="32"/>
          <w:lang w:val="en-GR"/>
        </w:rPr>
        <w:t>συνεργεῖ-τελεταρχεῖ</w:t>
      </w:r>
      <w:r w:rsidR="00C118E1" w:rsidRPr="00110D19">
        <w:rPr>
          <w:rFonts w:ascii="Imx Glycea" w:hAnsi="Imx Glycea" w:cs="Times New Roman"/>
          <w:sz w:val="32"/>
          <w:szCs w:val="32"/>
        </w:rPr>
        <w:t xml:space="preserve">, </w:t>
      </w:r>
      <w:r w:rsidR="00690482" w:rsidRPr="00110D19">
        <w:rPr>
          <w:rFonts w:ascii="Imx Glycea" w:hAnsi="Imx Glycea" w:cs="Times New Roman"/>
          <w:sz w:val="32"/>
          <w:szCs w:val="32"/>
        </w:rPr>
        <w:t xml:space="preserve">καί </w:t>
      </w:r>
      <w:proofErr w:type="spellStart"/>
      <w:r w:rsidR="00690482" w:rsidRPr="00110D19">
        <w:rPr>
          <w:rFonts w:ascii="Imx Glycea" w:hAnsi="Imx Glycea" w:cs="Times New Roman"/>
          <w:sz w:val="32"/>
          <w:szCs w:val="32"/>
        </w:rPr>
        <w:t>μᾶς</w:t>
      </w:r>
      <w:proofErr w:type="spellEnd"/>
      <w:r w:rsidR="00690482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690482" w:rsidRPr="00110D19">
        <w:rPr>
          <w:rFonts w:ascii="Imx Glycea" w:hAnsi="Imx Glycea" w:cs="Times New Roman"/>
          <w:sz w:val="32"/>
          <w:szCs w:val="32"/>
        </w:rPr>
        <w:t>καθιστᾶ</w:t>
      </w:r>
      <w:proofErr w:type="spellEnd"/>
      <w:r w:rsidR="00C118E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894DE8" w:rsidRPr="00110D19">
        <w:rPr>
          <w:rFonts w:ascii="Imx Glycea" w:hAnsi="Imx Glycea" w:cs="Times New Roman"/>
          <w:sz w:val="32"/>
          <w:szCs w:val="32"/>
        </w:rPr>
        <w:t>σύναιμους</w:t>
      </w:r>
      <w:proofErr w:type="spellEnd"/>
      <w:r w:rsidR="00894DE8" w:rsidRPr="00110D19">
        <w:rPr>
          <w:rFonts w:ascii="Imx Glycea" w:hAnsi="Imx Glycea" w:cs="Times New Roman"/>
          <w:sz w:val="32"/>
          <w:szCs w:val="32"/>
        </w:rPr>
        <w:t xml:space="preserve"> καί σύσσωμους </w:t>
      </w:r>
      <w:proofErr w:type="spellStart"/>
      <w:r w:rsidR="00894DE8"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="00894DE8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894DE8"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="00894DE8" w:rsidRPr="00110D19">
        <w:rPr>
          <w:rFonts w:ascii="Imx Glycea" w:hAnsi="Imx Glycea" w:cs="Times New Roman"/>
          <w:sz w:val="32"/>
          <w:szCs w:val="32"/>
        </w:rPr>
        <w:t xml:space="preserve"> Κύρι</w:t>
      </w:r>
      <w:r w:rsidR="00690482" w:rsidRPr="00110D19">
        <w:rPr>
          <w:rFonts w:ascii="Imx Glycea" w:hAnsi="Imx Glycea" w:cs="Times New Roman"/>
          <w:sz w:val="32"/>
          <w:szCs w:val="32"/>
        </w:rPr>
        <w:t>ο</w:t>
      </w:r>
      <w:r w:rsidR="00894DE8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9281D"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79281D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690482" w:rsidRPr="00110D19">
        <w:rPr>
          <w:rFonts w:ascii="Imx Glycea" w:hAnsi="Imx Glycea" w:cs="Times New Roman"/>
          <w:sz w:val="32"/>
          <w:szCs w:val="32"/>
        </w:rPr>
        <w:t>δόξης</w:t>
      </w:r>
      <w:r w:rsidR="00C118E1" w:rsidRPr="00110D19">
        <w:rPr>
          <w:rFonts w:ascii="Imx Glycea" w:hAnsi="Imx Glycea" w:cs="Times New Roman"/>
          <w:sz w:val="32"/>
          <w:szCs w:val="32"/>
          <w:lang w:val="en-GR"/>
        </w:rPr>
        <w:t xml:space="preserve">. </w:t>
      </w:r>
    </w:p>
    <w:p w14:paraId="2EFD39AB" w14:textId="497072A6" w:rsidR="00E32C12" w:rsidRPr="00110D19" w:rsidRDefault="00690482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  <w:lang w:val="en-GR"/>
        </w:rPr>
      </w:pPr>
      <w:r w:rsidRPr="00110D19">
        <w:rPr>
          <w:rFonts w:ascii="Imx Glycea" w:hAnsi="Imx Glycea" w:cs="Times New Roman"/>
          <w:sz w:val="32"/>
          <w:szCs w:val="32"/>
        </w:rPr>
        <w:t>Διά</w:t>
      </w:r>
      <w:r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F8637D" w:rsidRPr="00110D19">
        <w:rPr>
          <w:rFonts w:ascii="Imx Glycea" w:hAnsi="Imx Glycea" w:cs="Times New Roman"/>
          <w:sz w:val="32"/>
          <w:szCs w:val="32"/>
        </w:rPr>
        <w:t>θεόσδοτου</w:t>
      </w:r>
      <w:proofErr w:type="spellEnd"/>
      <w:r w:rsidR="00F8637D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F8637D" w:rsidRPr="00110D19">
        <w:rPr>
          <w:rFonts w:ascii="Imx Glycea" w:hAnsi="Imx Glycea" w:cs="Times New Roman"/>
          <w:sz w:val="32"/>
          <w:szCs w:val="32"/>
        </w:rPr>
        <w:t>αὐτοῦ</w:t>
      </w:r>
      <w:proofErr w:type="spellEnd"/>
      <w:r w:rsidR="00F8637D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μυστηρίου</w:t>
      </w:r>
      <w:r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FB30F6" w:rsidRPr="00110D19">
        <w:rPr>
          <w:rFonts w:ascii="Imx Glycea" w:hAnsi="Imx Glycea" w:cs="Times New Roman"/>
          <w:sz w:val="32"/>
          <w:szCs w:val="32"/>
        </w:rPr>
        <w:t>τροφοδοτεῖτο</w:t>
      </w:r>
      <w:proofErr w:type="spellEnd"/>
      <w:r w:rsidR="00FB30F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FB30F6" w:rsidRPr="00110D19">
        <w:rPr>
          <w:rFonts w:ascii="Imx Glycea" w:hAnsi="Imx Glycea" w:cs="Times New Roman"/>
          <w:sz w:val="32"/>
          <w:szCs w:val="32"/>
        </w:rPr>
        <w:t>καί</w:t>
      </w:r>
      <w:r w:rsidR="00FB30F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FB30F6"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="00FB30F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3748F9" w:rsidRPr="00110D19">
        <w:rPr>
          <w:rFonts w:ascii="Imx Glycea" w:hAnsi="Imx Glycea" w:cs="Times New Roman"/>
          <w:sz w:val="32"/>
          <w:szCs w:val="32"/>
        </w:rPr>
        <w:t>θεοστεφής</w:t>
      </w:r>
      <w:proofErr w:type="spellEnd"/>
      <w:r w:rsidR="00B83070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B83070" w:rsidRPr="00110D19">
        <w:rPr>
          <w:rFonts w:ascii="Imx Glycea" w:hAnsi="Imx Glycea" w:cs="Times New Roman"/>
          <w:sz w:val="32"/>
          <w:szCs w:val="32"/>
        </w:rPr>
        <w:t>Ἱεράρχης</w:t>
      </w:r>
      <w:proofErr w:type="spellEnd"/>
      <w:r w:rsidR="00FB30F6" w:rsidRPr="00110D19">
        <w:rPr>
          <w:rFonts w:ascii="Imx Glycea" w:hAnsi="Imx Glycea" w:cs="Times New Roman"/>
          <w:sz w:val="32"/>
          <w:szCs w:val="32"/>
          <w:lang w:val="en-GR"/>
        </w:rPr>
        <w:t xml:space="preserve">, </w:t>
      </w:r>
      <w:r w:rsidR="007E2F4C" w:rsidRPr="00110D19">
        <w:rPr>
          <w:rFonts w:ascii="Imx Glycea" w:hAnsi="Imx Glycea" w:cs="Times New Roman"/>
          <w:sz w:val="32"/>
          <w:szCs w:val="32"/>
        </w:rPr>
        <w:t>γενόμενος</w:t>
      </w:r>
      <w:r w:rsidR="007E2F4C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τίμημα</w:t>
      </w:r>
      <w:r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καί</w:t>
      </w:r>
      <w:r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μίμημα</w:t>
      </w:r>
      <w:proofErr w:type="spellEnd"/>
      <w:r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Χριστοῦ</w:t>
      </w:r>
      <w:proofErr w:type="spellEnd"/>
      <w:r w:rsidRPr="00110D19">
        <w:rPr>
          <w:rFonts w:ascii="Imx Glycea" w:hAnsi="Imx Glycea" w:cs="Times New Roman"/>
          <w:sz w:val="32"/>
          <w:szCs w:val="32"/>
          <w:lang w:val="en-GR"/>
        </w:rPr>
        <w:t xml:space="preserve">.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Ὑ</w:t>
      </w:r>
      <w:r w:rsidR="007D1B5B" w:rsidRPr="00110D19">
        <w:rPr>
          <w:rFonts w:ascii="Imx Glycea" w:hAnsi="Imx Glycea" w:cs="Times New Roman"/>
          <w:sz w:val="32"/>
          <w:szCs w:val="32"/>
        </w:rPr>
        <w:t>πῆρξε</w:t>
      </w:r>
      <w:proofErr w:type="spellEnd"/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 xml:space="preserve"> (</w:t>
      </w:r>
      <w:r w:rsidR="007D1B5B" w:rsidRPr="00110D19">
        <w:rPr>
          <w:rFonts w:ascii="Imx Glycea" w:hAnsi="Imx Glycea" w:cs="Times New Roman"/>
          <w:sz w:val="32"/>
          <w:szCs w:val="32"/>
        </w:rPr>
        <w:t>καί</w:t>
      </w:r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7D1B5B" w:rsidRPr="00110D19">
        <w:rPr>
          <w:rFonts w:ascii="Imx Glycea" w:hAnsi="Imx Glycea" w:cs="Times New Roman"/>
          <w:sz w:val="32"/>
          <w:szCs w:val="32"/>
        </w:rPr>
        <w:t>παραμένει</w:t>
      </w:r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 xml:space="preserve">) </w:t>
      </w:r>
      <w:proofErr w:type="spellStart"/>
      <w:r w:rsidR="009E1DB1" w:rsidRPr="00110D19">
        <w:rPr>
          <w:rFonts w:ascii="Imx Glycea" w:hAnsi="Imx Glycea" w:cs="Times New Roman"/>
          <w:sz w:val="32"/>
          <w:szCs w:val="32"/>
        </w:rPr>
        <w:t>οἰκουμενικός</w:t>
      </w:r>
      <w:proofErr w:type="spellEnd"/>
      <w:r w:rsidR="009E1DB1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89325C" w:rsidRPr="00110D19">
        <w:rPr>
          <w:rFonts w:ascii="Imx Glycea" w:hAnsi="Imx Glycea" w:cs="Times New Roman"/>
          <w:sz w:val="32"/>
          <w:szCs w:val="32"/>
        </w:rPr>
        <w:t>κήρυκας</w:t>
      </w:r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D1B5B"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D1B5B" w:rsidRPr="00110D19">
        <w:rPr>
          <w:rFonts w:ascii="Imx Glycea" w:hAnsi="Imx Glycea" w:cs="Times New Roman"/>
          <w:sz w:val="32"/>
          <w:szCs w:val="32"/>
        </w:rPr>
        <w:t>θεότητος</w:t>
      </w:r>
      <w:proofErr w:type="spellEnd"/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7D1B5B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7D1B5B" w:rsidRPr="00110D19">
        <w:rPr>
          <w:rFonts w:ascii="Imx Glycea" w:hAnsi="Imx Glycea" w:cs="Times New Roman"/>
          <w:sz w:val="32"/>
          <w:szCs w:val="32"/>
        </w:rPr>
        <w:t>Κυρίου</w:t>
      </w:r>
      <w:r w:rsidR="007D1B5B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904F02" w:rsidRPr="00110D19">
        <w:rPr>
          <w:rFonts w:ascii="Imx Glycea" w:hAnsi="Imx Glycea" w:cs="Times New Roman"/>
          <w:sz w:val="32"/>
          <w:szCs w:val="32"/>
        </w:rPr>
        <w:t>μας</w:t>
      </w:r>
      <w:r w:rsidR="0057242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572426" w:rsidRPr="00110D19">
        <w:rPr>
          <w:rFonts w:ascii="Imx Glycea" w:hAnsi="Imx Glycea" w:cs="Times New Roman"/>
          <w:sz w:val="32"/>
          <w:szCs w:val="32"/>
        </w:rPr>
        <w:t>καί</w:t>
      </w:r>
      <w:r w:rsidR="0057242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572426" w:rsidRPr="00110D19">
        <w:rPr>
          <w:rFonts w:ascii="Imx Glycea" w:hAnsi="Imx Glycea" w:cs="Times New Roman"/>
          <w:sz w:val="32"/>
          <w:szCs w:val="32"/>
        </w:rPr>
        <w:t>διαπρύσιος</w:t>
      </w:r>
      <w:r w:rsidR="00572426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572426" w:rsidRPr="00110D19">
        <w:rPr>
          <w:rFonts w:ascii="Imx Glycea" w:hAnsi="Imx Glycea" w:cs="Times New Roman"/>
          <w:sz w:val="32"/>
          <w:szCs w:val="32"/>
        </w:rPr>
        <w:t>ὁμολογητής</w:t>
      </w:r>
      <w:proofErr w:type="spellEnd"/>
      <w:r w:rsidR="00904F02" w:rsidRPr="00110D19">
        <w:rPr>
          <w:rFonts w:ascii="Imx Glycea" w:hAnsi="Imx Glycea" w:cs="Times New Roman"/>
          <w:sz w:val="32"/>
          <w:szCs w:val="32"/>
          <w:lang w:val="en-GR"/>
        </w:rPr>
        <w:t xml:space="preserve">, </w:t>
      </w:r>
      <w:proofErr w:type="spellStart"/>
      <w:r w:rsidR="00E32C12" w:rsidRPr="00110D19">
        <w:rPr>
          <w:rFonts w:ascii="Imx Glycea" w:hAnsi="Imx Glycea" w:cs="Times New Roman"/>
          <w:sz w:val="32"/>
          <w:szCs w:val="32"/>
        </w:rPr>
        <w:t>δι</w:t>
      </w:r>
      <w:proofErr w:type="spellEnd"/>
      <w:r w:rsidR="00E32C12" w:rsidRPr="00110D19">
        <w:rPr>
          <w:rFonts w:ascii="Imx Glycea" w:hAnsi="Imx Glycea" w:cs="Times New Roman"/>
          <w:sz w:val="32"/>
          <w:szCs w:val="32"/>
        </w:rPr>
        <w:t>᾽</w:t>
      </w:r>
      <w:r w:rsidR="00E32C12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E32C12" w:rsidRPr="00110D19">
        <w:rPr>
          <w:rFonts w:ascii="Imx Glycea" w:hAnsi="Imx Glycea" w:cs="Times New Roman"/>
          <w:sz w:val="32"/>
          <w:szCs w:val="32"/>
        </w:rPr>
        <w:t>ἔργων</w:t>
      </w:r>
      <w:proofErr w:type="spellEnd"/>
      <w:r w:rsidR="00E32C12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E32C12" w:rsidRPr="00110D19">
        <w:rPr>
          <w:rFonts w:ascii="Imx Glycea" w:hAnsi="Imx Glycea" w:cs="Times New Roman"/>
          <w:sz w:val="32"/>
          <w:szCs w:val="32"/>
        </w:rPr>
        <w:t>καί</w:t>
      </w:r>
      <w:r w:rsidR="00E32C12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E32C12" w:rsidRPr="00110D19">
        <w:rPr>
          <w:rFonts w:ascii="Imx Glycea" w:hAnsi="Imx Glycea" w:cs="Times New Roman"/>
          <w:sz w:val="32"/>
          <w:szCs w:val="32"/>
        </w:rPr>
        <w:t>λόγων</w:t>
      </w:r>
      <w:r w:rsidR="00E32C12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E32C12" w:rsidRPr="00110D19">
        <w:rPr>
          <w:rFonts w:ascii="Imx Glycea" w:hAnsi="Imx Glycea" w:cs="Times New Roman"/>
          <w:sz w:val="32"/>
          <w:szCs w:val="32"/>
        </w:rPr>
        <w:t>καί</w:t>
      </w:r>
      <w:r w:rsidR="00E32C12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E32C12" w:rsidRPr="00110D19">
        <w:rPr>
          <w:rFonts w:ascii="Imx Glycea" w:hAnsi="Imx Glycea" w:cs="Times New Roman"/>
          <w:sz w:val="32"/>
          <w:szCs w:val="32"/>
        </w:rPr>
        <w:t>θαυμάτων</w:t>
      </w:r>
      <w:r w:rsidR="00E32C12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E32C12" w:rsidRPr="00110D19">
        <w:rPr>
          <w:rFonts w:ascii="Imx Glycea" w:hAnsi="Imx Glycea" w:cs="Times New Roman"/>
          <w:sz w:val="32"/>
          <w:szCs w:val="32"/>
        </w:rPr>
        <w:t>καί</w:t>
      </w:r>
      <w:r w:rsidR="00E32C12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E32C12" w:rsidRPr="00110D19">
        <w:rPr>
          <w:rFonts w:ascii="Imx Glycea" w:hAnsi="Imx Glycea" w:cs="Times New Roman"/>
          <w:sz w:val="32"/>
          <w:szCs w:val="32"/>
        </w:rPr>
        <w:t>ἁγιότητος</w:t>
      </w:r>
      <w:proofErr w:type="spellEnd"/>
      <w:r w:rsidR="00904F02" w:rsidRPr="00110D19">
        <w:rPr>
          <w:rFonts w:ascii="Imx Glycea" w:hAnsi="Imx Glycea" w:cs="Times New Roman"/>
          <w:sz w:val="32"/>
          <w:szCs w:val="32"/>
          <w:lang w:val="en-GR"/>
        </w:rPr>
        <w:t xml:space="preserve"> (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ὅσον</w:t>
      </w:r>
      <w:proofErr w:type="spellEnd"/>
      <w:r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ἀφορᾶ</w:t>
      </w:r>
      <w:proofErr w:type="spellEnd"/>
      <w:r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="009E1DB1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9E1DB1" w:rsidRPr="00110D19">
        <w:rPr>
          <w:rFonts w:ascii="Imx Glycea" w:hAnsi="Imx Glycea" w:cs="Times New Roman"/>
          <w:sz w:val="32"/>
          <w:szCs w:val="32"/>
        </w:rPr>
        <w:t>βίο</w:t>
      </w:r>
      <w:r w:rsidR="009E1DB1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9E1DB1" w:rsidRPr="00110D19">
        <w:rPr>
          <w:rFonts w:ascii="Imx Glycea" w:hAnsi="Imx Glycea" w:cs="Times New Roman"/>
          <w:sz w:val="32"/>
          <w:szCs w:val="32"/>
        </w:rPr>
        <w:t>καί</w:t>
      </w:r>
      <w:r w:rsidR="009E1DB1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9E1DB1"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="009E1DB1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89325C" w:rsidRPr="00110D19">
        <w:rPr>
          <w:rFonts w:ascii="Imx Glycea" w:hAnsi="Imx Glycea" w:cs="Times New Roman"/>
          <w:sz w:val="32"/>
          <w:szCs w:val="32"/>
        </w:rPr>
        <w:t>μεταβίωσ</w:t>
      </w:r>
      <w:r w:rsidR="00A338FF" w:rsidRPr="00110D19">
        <w:rPr>
          <w:rFonts w:ascii="Imx Glycea" w:hAnsi="Imx Glycea" w:cs="Times New Roman"/>
          <w:sz w:val="32"/>
          <w:szCs w:val="32"/>
        </w:rPr>
        <w:t>η</w:t>
      </w:r>
      <w:proofErr w:type="spellEnd"/>
      <w:r w:rsidR="0089325C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9E1DB1" w:rsidRPr="00110D19">
        <w:rPr>
          <w:rFonts w:ascii="Imx Glycea" w:hAnsi="Imx Glycea" w:cs="Times New Roman"/>
          <w:sz w:val="32"/>
          <w:szCs w:val="32"/>
        </w:rPr>
        <w:t>καί</w:t>
      </w:r>
      <w:r w:rsidR="009E1DB1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89325C"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="0089325C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proofErr w:type="spellStart"/>
      <w:r w:rsidR="009E1DB1" w:rsidRPr="00110D19">
        <w:rPr>
          <w:rFonts w:ascii="Imx Glycea" w:hAnsi="Imx Glycea" w:cs="Times New Roman"/>
          <w:sz w:val="32"/>
          <w:szCs w:val="32"/>
        </w:rPr>
        <w:t>οὐράνια</w:t>
      </w:r>
      <w:proofErr w:type="spellEnd"/>
      <w:r w:rsidR="009E1DB1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9E1DB1" w:rsidRPr="00110D19">
        <w:rPr>
          <w:rFonts w:ascii="Imx Glycea" w:hAnsi="Imx Glycea" w:cs="Times New Roman"/>
          <w:sz w:val="32"/>
          <w:szCs w:val="32"/>
        </w:rPr>
        <w:t>πολιτεία</w:t>
      </w:r>
      <w:r w:rsidR="009E1DB1" w:rsidRPr="00110D19">
        <w:rPr>
          <w:rFonts w:ascii="Imx Glycea" w:hAnsi="Imx Glycea" w:cs="Times New Roman"/>
          <w:sz w:val="32"/>
          <w:szCs w:val="32"/>
          <w:lang w:val="en-GR"/>
        </w:rPr>
        <w:t xml:space="preserve"> </w:t>
      </w:r>
      <w:r w:rsidR="009E1DB1" w:rsidRPr="00110D19">
        <w:rPr>
          <w:rFonts w:ascii="Imx Glycea" w:hAnsi="Imx Glycea" w:cs="Times New Roman"/>
          <w:sz w:val="32"/>
          <w:szCs w:val="32"/>
        </w:rPr>
        <w:t>του</w:t>
      </w:r>
      <w:r w:rsidR="00E32C12" w:rsidRPr="00110D19">
        <w:rPr>
          <w:rFonts w:ascii="Imx Glycea" w:hAnsi="Imx Glycea" w:cs="Times New Roman"/>
          <w:sz w:val="32"/>
          <w:szCs w:val="32"/>
          <w:lang w:val="en-GR"/>
        </w:rPr>
        <w:t>).</w:t>
      </w:r>
    </w:p>
    <w:p w14:paraId="75584FC2" w14:textId="6097FC5D" w:rsidR="00904F02" w:rsidRPr="00110D19" w:rsidRDefault="00904F02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Γιά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νά</w:t>
      </w:r>
      <w:proofErr w:type="spellEnd"/>
      <w:r w:rsidR="00260754" w:rsidRPr="00110D19">
        <w:rPr>
          <w:rFonts w:ascii="Imx Glycea" w:hAnsi="Imx Glycea" w:cs="Times New Roman"/>
          <w:sz w:val="32"/>
          <w:szCs w:val="32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 xml:space="preserve">φθάσει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ἐκεῖ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r w:rsidR="004E0CAC" w:rsidRPr="00110D19">
        <w:rPr>
          <w:rFonts w:ascii="Imx Glycea" w:hAnsi="Imx Glycea" w:cs="Times New Roman"/>
          <w:sz w:val="32"/>
          <w:szCs w:val="32"/>
        </w:rPr>
        <w:t>δ</w:t>
      </w:r>
      <w:r w:rsidRPr="00110D19">
        <w:rPr>
          <w:rFonts w:ascii="Imx Glycea" w:hAnsi="Imx Glycea" w:cs="Times New Roman"/>
          <w:sz w:val="32"/>
          <w:szCs w:val="32"/>
        </w:rPr>
        <w:t xml:space="preserve">οκιμάστηκε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σάν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χρυσάφι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στό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καμίνι.</w:t>
      </w:r>
    </w:p>
    <w:p w14:paraId="1C340F14" w14:textId="7F5F806D" w:rsidR="009004D4" w:rsidRPr="00110D19" w:rsidRDefault="00FB30F6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Ὀ</w:t>
      </w:r>
      <w:r w:rsidR="007A60E4" w:rsidRPr="00110D19">
        <w:rPr>
          <w:rFonts w:ascii="Imx Glycea" w:hAnsi="Imx Glycea" w:cs="Times New Roman"/>
          <w:sz w:val="32"/>
          <w:szCs w:val="32"/>
        </w:rPr>
        <w:t>ρφανός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ἀπό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παιδική </w:t>
      </w:r>
      <w:proofErr w:type="spellStart"/>
      <w:r w:rsidR="007A60E4" w:rsidRPr="00110D19">
        <w:rPr>
          <w:rFonts w:ascii="Imx Glycea" w:hAnsi="Imx Glycea" w:cs="Times New Roman"/>
          <w:sz w:val="32"/>
          <w:szCs w:val="32"/>
        </w:rPr>
        <w:t>ἡλικία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="00905B27" w:rsidRPr="00110D19">
        <w:rPr>
          <w:rFonts w:ascii="Imx Glycea" w:hAnsi="Imx Glycea" w:cs="Times New Roman"/>
          <w:sz w:val="32"/>
          <w:szCs w:val="32"/>
        </w:rPr>
        <w:t>τά</w:t>
      </w:r>
      <w:proofErr w:type="spellEnd"/>
      <w:r w:rsidR="00905B27" w:rsidRPr="00110D19">
        <w:rPr>
          <w:rFonts w:ascii="Imx Glycea" w:hAnsi="Imx Glycea" w:cs="Times New Roman"/>
          <w:sz w:val="32"/>
          <w:szCs w:val="32"/>
        </w:rPr>
        <w:t xml:space="preserve"> πλούτη πού </w:t>
      </w:r>
      <w:r w:rsidR="007A60E4" w:rsidRPr="00110D19">
        <w:rPr>
          <w:rFonts w:ascii="Imx Glycea" w:hAnsi="Imx Glycea" w:cs="Times New Roman"/>
          <w:sz w:val="32"/>
          <w:szCs w:val="32"/>
        </w:rPr>
        <w:t xml:space="preserve">κληρονόμησε </w:t>
      </w:r>
      <w:proofErr w:type="spellStart"/>
      <w:r w:rsidR="007A60E4" w:rsidRPr="00110D19">
        <w:rPr>
          <w:rFonts w:ascii="Imx Glycea" w:hAnsi="Imx Glycea" w:cs="Times New Roman"/>
          <w:sz w:val="32"/>
          <w:szCs w:val="32"/>
        </w:rPr>
        <w:t>ἀπό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A60E4"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A60E4" w:rsidRPr="00110D19">
        <w:rPr>
          <w:rFonts w:ascii="Imx Glycea" w:hAnsi="Imx Glycea" w:cs="Times New Roman"/>
          <w:sz w:val="32"/>
          <w:szCs w:val="32"/>
        </w:rPr>
        <w:t>γονεῖς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905B27" w:rsidRPr="00110D19">
        <w:rPr>
          <w:rFonts w:ascii="Imx Glycea" w:hAnsi="Imx Glycea" w:cs="Times New Roman"/>
          <w:sz w:val="32"/>
          <w:szCs w:val="32"/>
        </w:rPr>
        <w:t>του</w:t>
      </w:r>
      <w:r w:rsidR="003E51FD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3E51FD" w:rsidRPr="00110D19">
        <w:rPr>
          <w:rFonts w:ascii="Imx Glycea" w:hAnsi="Imx Glycea" w:cs="Times New Roman"/>
          <w:sz w:val="32"/>
          <w:szCs w:val="32"/>
        </w:rPr>
        <w:t>σέ</w:t>
      </w:r>
      <w:proofErr w:type="spellEnd"/>
      <w:r w:rsidR="003E51FD" w:rsidRPr="00110D19">
        <w:rPr>
          <w:rFonts w:ascii="Imx Glycea" w:hAnsi="Imx Glycea" w:cs="Times New Roman"/>
          <w:sz w:val="32"/>
          <w:szCs w:val="32"/>
        </w:rPr>
        <w:t xml:space="preserve"> περιόδους </w:t>
      </w:r>
      <w:proofErr w:type="spellStart"/>
      <w:r w:rsidR="003E51FD" w:rsidRPr="00110D19">
        <w:rPr>
          <w:rFonts w:ascii="Imx Glycea" w:hAnsi="Imx Glycea" w:cs="Times New Roman"/>
          <w:sz w:val="32"/>
          <w:szCs w:val="32"/>
        </w:rPr>
        <w:t>λιμοῦ</w:t>
      </w:r>
      <w:proofErr w:type="spellEnd"/>
      <w:r w:rsidR="003E51FD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3E51FD" w:rsidRPr="00110D19">
        <w:rPr>
          <w:rFonts w:ascii="Imx Glycea" w:hAnsi="Imx Glycea" w:cs="Times New Roman"/>
          <w:sz w:val="32"/>
          <w:szCs w:val="32"/>
        </w:rPr>
        <w:t>τά</w:t>
      </w:r>
      <w:proofErr w:type="spellEnd"/>
      <w:r w:rsidR="003E51FD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E0CAC" w:rsidRPr="00110D19">
        <w:rPr>
          <w:rFonts w:ascii="Imx Glycea" w:hAnsi="Imx Glycea" w:cs="Times New Roman"/>
          <w:sz w:val="32"/>
          <w:szCs w:val="32"/>
        </w:rPr>
        <w:t>ἀξιοποίησε</w:t>
      </w:r>
      <w:proofErr w:type="spellEnd"/>
      <w:r w:rsidR="004E0CAC"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="003E51FD" w:rsidRPr="00110D19">
        <w:rPr>
          <w:rFonts w:ascii="Imx Glycea" w:hAnsi="Imx Glycea" w:cs="Times New Roman"/>
          <w:sz w:val="32"/>
          <w:szCs w:val="32"/>
        </w:rPr>
        <w:t>μο</w:t>
      </w:r>
      <w:r w:rsidR="004E0CAC" w:rsidRPr="00110D19">
        <w:rPr>
          <w:rFonts w:ascii="Imx Glycea" w:hAnsi="Imx Glycea" w:cs="Times New Roman"/>
          <w:sz w:val="32"/>
          <w:szCs w:val="32"/>
        </w:rPr>
        <w:t>ι</w:t>
      </w:r>
      <w:r w:rsidR="003E51FD" w:rsidRPr="00110D19">
        <w:rPr>
          <w:rFonts w:ascii="Imx Glycea" w:hAnsi="Imx Glycea" w:cs="Times New Roman"/>
          <w:sz w:val="32"/>
          <w:szCs w:val="32"/>
        </w:rPr>
        <w:t>ρ</w:t>
      </w:r>
      <w:r w:rsidR="004E0CAC" w:rsidRPr="00110D19">
        <w:rPr>
          <w:rFonts w:ascii="Imx Glycea" w:hAnsi="Imx Glycea" w:cs="Times New Roman"/>
          <w:sz w:val="32"/>
          <w:szCs w:val="32"/>
        </w:rPr>
        <w:t>άζοντάς</w:t>
      </w:r>
      <w:proofErr w:type="spellEnd"/>
      <w:r w:rsidR="004E0CAC" w:rsidRPr="00110D19">
        <w:rPr>
          <w:rFonts w:ascii="Imx Glycea" w:hAnsi="Imx Glycea" w:cs="Times New Roman"/>
          <w:sz w:val="32"/>
          <w:szCs w:val="32"/>
        </w:rPr>
        <w:t xml:space="preserve"> τα</w:t>
      </w:r>
      <w:r w:rsidR="003E51FD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3E51FD" w:rsidRPr="00110D19">
        <w:rPr>
          <w:rFonts w:ascii="Imx Glycea" w:hAnsi="Imx Glycea" w:cs="Times New Roman"/>
          <w:sz w:val="32"/>
          <w:szCs w:val="32"/>
        </w:rPr>
        <w:t>στούς</w:t>
      </w:r>
      <w:proofErr w:type="spellEnd"/>
      <w:r w:rsidR="003E51FD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ἔχοντας</w:t>
      </w:r>
      <w:proofErr w:type="spellEnd"/>
      <w:r w:rsidR="00103D6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ἀνάγκη</w:t>
      </w:r>
      <w:proofErr w:type="spellEnd"/>
      <w:r w:rsidR="003E51FD" w:rsidRPr="00110D19">
        <w:rPr>
          <w:rFonts w:ascii="Imx Glycea" w:hAnsi="Imx Glycea" w:cs="Times New Roman"/>
          <w:sz w:val="32"/>
          <w:szCs w:val="32"/>
        </w:rPr>
        <w:t>.</w:t>
      </w:r>
      <w:r w:rsidR="00103D61" w:rsidRPr="00110D19">
        <w:rPr>
          <w:rFonts w:ascii="Imx Glycea" w:hAnsi="Imx Glycea" w:cs="Times New Roman"/>
          <w:sz w:val="32"/>
          <w:szCs w:val="32"/>
        </w:rPr>
        <w:t xml:space="preserve"> “Δάνεισε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τῷ</w:t>
      </w:r>
      <w:proofErr w:type="spellEnd"/>
      <w:r w:rsidR="00103D6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δεδωκότι</w:t>
      </w:r>
      <w:proofErr w:type="spellEnd"/>
      <w:r w:rsidR="00103D6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Χριστῷ</w:t>
      </w:r>
      <w:proofErr w:type="spellEnd"/>
      <w:r w:rsidR="00103D61" w:rsidRPr="00110D19">
        <w:rPr>
          <w:rFonts w:ascii="Imx Glycea" w:hAnsi="Imx Glycea" w:cs="Times New Roman"/>
          <w:sz w:val="32"/>
          <w:szCs w:val="32"/>
        </w:rPr>
        <w:t>”,</w:t>
      </w:r>
      <w:r w:rsidR="003E51FD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103D61" w:rsidRPr="00110D19">
        <w:rPr>
          <w:rFonts w:ascii="Imx Glycea" w:hAnsi="Imx Glycea" w:cs="Times New Roman"/>
          <w:sz w:val="32"/>
          <w:szCs w:val="32"/>
        </w:rPr>
        <w:t>π</w:t>
      </w:r>
      <w:r w:rsidR="003E51FD" w:rsidRPr="00110D19">
        <w:rPr>
          <w:rFonts w:ascii="Imx Glycea" w:hAnsi="Imx Glycea" w:cs="Times New Roman"/>
          <w:sz w:val="32"/>
          <w:szCs w:val="32"/>
        </w:rPr>
        <w:t>ρο</w:t>
      </w:r>
      <w:r w:rsidR="00103D61" w:rsidRPr="00110D19">
        <w:rPr>
          <w:rFonts w:ascii="Imx Glycea" w:hAnsi="Imx Glycea" w:cs="Times New Roman"/>
          <w:sz w:val="32"/>
          <w:szCs w:val="32"/>
        </w:rPr>
        <w:t>ι</w:t>
      </w:r>
      <w:r w:rsidR="003E51FD" w:rsidRPr="00110D19">
        <w:rPr>
          <w:rFonts w:ascii="Imx Glycea" w:hAnsi="Imx Glycea" w:cs="Times New Roman"/>
          <w:sz w:val="32"/>
          <w:szCs w:val="32"/>
        </w:rPr>
        <w:t>κ</w:t>
      </w:r>
      <w:r w:rsidR="00103D61" w:rsidRPr="00110D19">
        <w:rPr>
          <w:rFonts w:ascii="Imx Glycea" w:hAnsi="Imx Glycea" w:cs="Times New Roman"/>
          <w:sz w:val="32"/>
          <w:szCs w:val="32"/>
        </w:rPr>
        <w:t xml:space="preserve">ίζοντας </w:t>
      </w:r>
      <w:proofErr w:type="spellStart"/>
      <w:r w:rsidR="003E51FD" w:rsidRPr="00110D19">
        <w:rPr>
          <w:rFonts w:ascii="Imx Glycea" w:hAnsi="Imx Glycea" w:cs="Times New Roman"/>
          <w:sz w:val="32"/>
          <w:szCs w:val="32"/>
        </w:rPr>
        <w:t>ἄπορες</w:t>
      </w:r>
      <w:proofErr w:type="spellEnd"/>
      <w:r w:rsidR="00103D61"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ἀπροστάτευτες</w:t>
      </w:r>
      <w:proofErr w:type="spellEnd"/>
      <w:r w:rsidR="003E51FD" w:rsidRPr="00110D19">
        <w:rPr>
          <w:rFonts w:ascii="Imx Glycea" w:hAnsi="Imx Glycea" w:cs="Times New Roman"/>
          <w:sz w:val="32"/>
          <w:szCs w:val="32"/>
        </w:rPr>
        <w:t xml:space="preserve"> νέες καί </w:t>
      </w:r>
      <w:proofErr w:type="spellStart"/>
      <w:r w:rsidR="003E51FD" w:rsidRPr="00110D19">
        <w:rPr>
          <w:rFonts w:ascii="Imx Glycea" w:hAnsi="Imx Glycea" w:cs="Times New Roman"/>
          <w:sz w:val="32"/>
          <w:szCs w:val="32"/>
        </w:rPr>
        <w:t>βο</w:t>
      </w:r>
      <w:r w:rsidR="00103D61" w:rsidRPr="00110D19">
        <w:rPr>
          <w:rFonts w:ascii="Imx Glycea" w:hAnsi="Imx Glycea" w:cs="Times New Roman"/>
          <w:sz w:val="32"/>
          <w:szCs w:val="32"/>
        </w:rPr>
        <w:t>η</w:t>
      </w:r>
      <w:r w:rsidR="003E51FD" w:rsidRPr="00110D19">
        <w:rPr>
          <w:rFonts w:ascii="Imx Glycea" w:hAnsi="Imx Glycea" w:cs="Times New Roman"/>
          <w:sz w:val="32"/>
          <w:szCs w:val="32"/>
        </w:rPr>
        <w:t>θ</w:t>
      </w:r>
      <w:r w:rsidR="00103D61" w:rsidRPr="00110D19">
        <w:rPr>
          <w:rFonts w:ascii="Imx Glycea" w:hAnsi="Imx Glycea" w:cs="Times New Roman"/>
          <w:sz w:val="32"/>
          <w:szCs w:val="32"/>
        </w:rPr>
        <w:t>ῶντας</w:t>
      </w:r>
      <w:proofErr w:type="spellEnd"/>
      <w:r w:rsidR="00103D6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ἀναγκεμένους</w:t>
      </w:r>
      <w:proofErr w:type="spellEnd"/>
      <w:r w:rsidR="003E51FD" w:rsidRPr="00110D19">
        <w:rPr>
          <w:rFonts w:ascii="Imx Glycea" w:hAnsi="Imx Glycea" w:cs="Times New Roman"/>
          <w:sz w:val="32"/>
          <w:szCs w:val="32"/>
        </w:rPr>
        <w:t xml:space="preserve"> συνανθρώπους του</w:t>
      </w:r>
      <w:r w:rsidR="004E0CAC" w:rsidRPr="00110D19">
        <w:rPr>
          <w:rFonts w:ascii="Imx Glycea" w:hAnsi="Imx Glycea" w:cs="Times New Roman"/>
          <w:sz w:val="32"/>
          <w:szCs w:val="32"/>
        </w:rPr>
        <w:t>.</w:t>
      </w:r>
      <w:r w:rsidR="00A1772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A60E4"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προσανατολισμός του χαλυβδ</w:t>
      </w:r>
      <w:r w:rsidR="00690482" w:rsidRPr="00110D19">
        <w:rPr>
          <w:rFonts w:ascii="Imx Glycea" w:hAnsi="Imx Glycea" w:cs="Times New Roman"/>
          <w:sz w:val="32"/>
          <w:szCs w:val="32"/>
        </w:rPr>
        <w:t xml:space="preserve">ωνόταν </w:t>
      </w:r>
      <w:proofErr w:type="spellStart"/>
      <w:r w:rsidR="00690482"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A60E4"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χάρη </w:t>
      </w:r>
      <w:proofErr w:type="spellStart"/>
      <w:r w:rsidR="007A60E4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A60E4" w:rsidRPr="00110D19">
        <w:rPr>
          <w:rFonts w:ascii="Imx Glycea" w:hAnsi="Imx Glycea" w:cs="Times New Roman"/>
          <w:sz w:val="32"/>
          <w:szCs w:val="32"/>
        </w:rPr>
        <w:t>Παναγίου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Πνεύματος</w:t>
      </w:r>
      <w:r w:rsidR="00046EDA" w:rsidRPr="00110D19">
        <w:rPr>
          <w:rFonts w:ascii="Imx Glycea" w:hAnsi="Imx Glycea" w:cs="Times New Roman"/>
          <w:sz w:val="32"/>
          <w:szCs w:val="32"/>
        </w:rPr>
        <w:t>,</w:t>
      </w:r>
      <w:r w:rsidR="00690482" w:rsidRPr="00110D19">
        <w:rPr>
          <w:rFonts w:ascii="Imx Glycea" w:hAnsi="Imx Glycea" w:cs="Times New Roman"/>
          <w:sz w:val="32"/>
          <w:szCs w:val="32"/>
        </w:rPr>
        <w:t xml:space="preserve"> πού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="00103D6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ἐνίσχυε</w:t>
      </w:r>
      <w:proofErr w:type="spellEnd"/>
      <w:r w:rsidR="00103D61"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="004E0CA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E0CAC" w:rsidRPr="00110D19">
        <w:rPr>
          <w:rFonts w:ascii="Imx Glycea" w:hAnsi="Imx Glycea" w:cs="Times New Roman"/>
          <w:sz w:val="32"/>
          <w:szCs w:val="32"/>
        </w:rPr>
        <w:t>τροφοδοτοῦσε</w:t>
      </w:r>
      <w:proofErr w:type="spellEnd"/>
      <w:r w:rsidR="00DB636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="00103D6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103D6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γλυκασμό</w:t>
      </w:r>
      <w:proofErr w:type="spellEnd"/>
      <w:r w:rsidR="00103D6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103D61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03D61" w:rsidRPr="00110D19">
        <w:rPr>
          <w:rFonts w:ascii="Imx Glycea" w:hAnsi="Imx Glycea" w:cs="Times New Roman"/>
          <w:sz w:val="32"/>
          <w:szCs w:val="32"/>
        </w:rPr>
        <w:t>χάριτός</w:t>
      </w:r>
      <w:proofErr w:type="spellEnd"/>
      <w:r w:rsidR="00103D61" w:rsidRPr="00110D19">
        <w:rPr>
          <w:rFonts w:ascii="Imx Glycea" w:hAnsi="Imx Glycea" w:cs="Times New Roman"/>
          <w:sz w:val="32"/>
          <w:szCs w:val="32"/>
        </w:rPr>
        <w:t xml:space="preserve"> Του</w:t>
      </w:r>
      <w:r w:rsidR="004E0CAC" w:rsidRPr="00110D19">
        <w:rPr>
          <w:rFonts w:ascii="Imx Glycea" w:hAnsi="Imx Glycea" w:cs="Times New Roman"/>
          <w:sz w:val="32"/>
          <w:szCs w:val="32"/>
        </w:rPr>
        <w:t>.</w:t>
      </w:r>
      <w:r w:rsidR="007E2F4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E0CAC" w:rsidRPr="00110D19">
        <w:rPr>
          <w:rFonts w:ascii="Imx Glycea" w:hAnsi="Imx Glycea" w:cs="Times New Roman"/>
          <w:sz w:val="32"/>
          <w:szCs w:val="32"/>
        </w:rPr>
        <w:t>Ἐ</w:t>
      </w:r>
      <w:r w:rsidR="00DB636A" w:rsidRPr="00110D19">
        <w:rPr>
          <w:rFonts w:ascii="Imx Glycea" w:hAnsi="Imx Glycea" w:cs="Times New Roman"/>
          <w:sz w:val="32"/>
          <w:szCs w:val="32"/>
        </w:rPr>
        <w:t>πένδυε</w:t>
      </w:r>
      <w:proofErr w:type="spellEnd"/>
      <w:r w:rsidR="00690482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690482" w:rsidRPr="00110D19">
        <w:rPr>
          <w:rFonts w:ascii="Imx Glycea" w:hAnsi="Imx Glycea" w:cs="Times New Roman"/>
          <w:sz w:val="32"/>
          <w:szCs w:val="32"/>
        </w:rPr>
        <w:t>στήν</w:t>
      </w:r>
      <w:proofErr w:type="spellEnd"/>
      <w:r w:rsidR="00690482" w:rsidRPr="00110D19">
        <w:rPr>
          <w:rFonts w:ascii="Imx Glycea" w:hAnsi="Imx Glycea" w:cs="Times New Roman"/>
          <w:sz w:val="32"/>
          <w:szCs w:val="32"/>
        </w:rPr>
        <w:t xml:space="preserve"> καλή του προαίρεση καί </w:t>
      </w:r>
      <w:proofErr w:type="spellStart"/>
      <w:r w:rsidR="00690482"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="00690482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690482" w:rsidRPr="00110D19">
        <w:rPr>
          <w:rFonts w:ascii="Imx Glycea" w:hAnsi="Imx Glycea" w:cs="Times New Roman"/>
          <w:sz w:val="32"/>
          <w:szCs w:val="32"/>
        </w:rPr>
        <w:t>ἄδολη</w:t>
      </w:r>
      <w:proofErr w:type="spellEnd"/>
      <w:r w:rsidR="00690482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046EDA" w:rsidRPr="00110D19">
        <w:rPr>
          <w:rFonts w:ascii="Imx Glycea" w:hAnsi="Imx Glycea" w:cs="Times New Roman"/>
          <w:sz w:val="32"/>
          <w:szCs w:val="32"/>
        </w:rPr>
        <w:t xml:space="preserve">καί </w:t>
      </w:r>
      <w:proofErr w:type="spellStart"/>
      <w:r w:rsidR="00046EDA" w:rsidRPr="00110D19">
        <w:rPr>
          <w:rFonts w:ascii="Imx Glycea" w:hAnsi="Imx Glycea" w:cs="Times New Roman"/>
          <w:sz w:val="32"/>
          <w:szCs w:val="32"/>
        </w:rPr>
        <w:t>ἀνυπόκριτη</w:t>
      </w:r>
      <w:proofErr w:type="spellEnd"/>
      <w:r w:rsidR="00046EDA" w:rsidRPr="00110D19">
        <w:rPr>
          <w:rFonts w:ascii="Imx Glycea" w:hAnsi="Imx Glycea" w:cs="Times New Roman"/>
          <w:sz w:val="32"/>
          <w:szCs w:val="32"/>
        </w:rPr>
        <w:t xml:space="preserve"> καρδιά του. </w:t>
      </w:r>
      <w:proofErr w:type="spellStart"/>
      <w:r w:rsidR="00046EDA" w:rsidRPr="00110D19">
        <w:rPr>
          <w:rFonts w:ascii="Imx Glycea" w:hAnsi="Imx Glycea" w:cs="Times New Roman"/>
          <w:sz w:val="32"/>
          <w:szCs w:val="32"/>
        </w:rPr>
        <w:t>Ἔτσι</w:t>
      </w:r>
      <w:proofErr w:type="spellEnd"/>
      <w:r w:rsidR="00046EDA"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="00046EDA" w:rsidRPr="00110D19">
        <w:rPr>
          <w:rFonts w:ascii="Imx Glycea" w:hAnsi="Imx Glycea" w:cs="Times New Roman"/>
          <w:sz w:val="32"/>
          <w:szCs w:val="32"/>
        </w:rPr>
        <w:t>ἀναδείχθηκε</w:t>
      </w:r>
      <w:proofErr w:type="spellEnd"/>
      <w:r w:rsidR="00046ED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A60E4" w:rsidRPr="00110D19">
        <w:rPr>
          <w:rFonts w:ascii="Imx Glycea" w:hAnsi="Imx Glycea" w:cs="Times New Roman"/>
          <w:sz w:val="32"/>
          <w:szCs w:val="32"/>
        </w:rPr>
        <w:t>σκεῦος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A60E4" w:rsidRPr="00110D19">
        <w:rPr>
          <w:rFonts w:ascii="Imx Glycea" w:hAnsi="Imx Glycea" w:cs="Times New Roman"/>
          <w:sz w:val="32"/>
          <w:szCs w:val="32"/>
        </w:rPr>
        <w:t>εὔχρηστο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A17725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A1772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A17725" w:rsidRPr="00110D19">
        <w:rPr>
          <w:rFonts w:ascii="Imx Glycea" w:hAnsi="Imx Glycea" w:cs="Times New Roman"/>
          <w:sz w:val="32"/>
          <w:szCs w:val="32"/>
        </w:rPr>
        <w:t>Παρακλήτου</w:t>
      </w:r>
      <w:proofErr w:type="spellEnd"/>
      <w:r w:rsidR="00A1772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A60E4" w:rsidRPr="00110D19">
        <w:rPr>
          <w:rFonts w:ascii="Imx Glycea" w:hAnsi="Imx Glycea" w:cs="Times New Roman"/>
          <w:sz w:val="32"/>
          <w:szCs w:val="32"/>
        </w:rPr>
        <w:t>γιά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A60E4"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A60E4" w:rsidRPr="00110D19">
        <w:rPr>
          <w:rFonts w:ascii="Imx Glycea" w:hAnsi="Imx Glycea" w:cs="Times New Roman"/>
          <w:sz w:val="32"/>
          <w:szCs w:val="32"/>
        </w:rPr>
        <w:t>ἀποστολή</w:t>
      </w:r>
      <w:proofErr w:type="spellEnd"/>
      <w:r w:rsidR="007A60E4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046EDA" w:rsidRPr="00110D19">
        <w:rPr>
          <w:rFonts w:ascii="Imx Glycea" w:hAnsi="Imx Glycea" w:cs="Times New Roman"/>
          <w:sz w:val="32"/>
          <w:szCs w:val="32"/>
        </w:rPr>
        <w:t xml:space="preserve">πού </w:t>
      </w:r>
      <w:proofErr w:type="spellStart"/>
      <w:r w:rsidR="00046EDA" w:rsidRPr="00110D19">
        <w:rPr>
          <w:rFonts w:ascii="Imx Glycea" w:hAnsi="Imx Glycea" w:cs="Times New Roman"/>
          <w:sz w:val="32"/>
          <w:szCs w:val="32"/>
        </w:rPr>
        <w:t>θά</w:t>
      </w:r>
      <w:proofErr w:type="spellEnd"/>
      <w:r w:rsidR="00046ED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046EDA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046ED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046EDA" w:rsidRPr="00110D19">
        <w:rPr>
          <w:rFonts w:ascii="Imx Glycea" w:hAnsi="Imx Glycea" w:cs="Times New Roman"/>
          <w:sz w:val="32"/>
          <w:szCs w:val="32"/>
        </w:rPr>
        <w:t>ἐμπιστευόταν</w:t>
      </w:r>
      <w:proofErr w:type="spellEnd"/>
      <w:r w:rsidR="00046EDA" w:rsidRPr="00110D19">
        <w:rPr>
          <w:rFonts w:ascii="Imx Glycea" w:hAnsi="Imx Glycea" w:cs="Times New Roman"/>
          <w:sz w:val="32"/>
          <w:szCs w:val="32"/>
        </w:rPr>
        <w:t xml:space="preserve">. </w:t>
      </w:r>
    </w:p>
    <w:p w14:paraId="51F1ADD5" w14:textId="32BAEDC6" w:rsidR="00904F02" w:rsidRPr="00110D19" w:rsidRDefault="00904F02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ἅγιος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Νικόλαος </w:t>
      </w:r>
      <w:r w:rsidR="00CD62B4" w:rsidRPr="00110D19">
        <w:rPr>
          <w:rFonts w:ascii="Imx Glycea" w:hAnsi="Imx Glycea" w:cs="Times New Roman"/>
          <w:sz w:val="32"/>
          <w:szCs w:val="32"/>
        </w:rPr>
        <w:t>“</w:t>
      </w:r>
      <w:proofErr w:type="spellStart"/>
      <w:r w:rsidR="00CD62B4" w:rsidRPr="00110D19">
        <w:rPr>
          <w:rFonts w:ascii="Imx Glycea" w:hAnsi="Imx Glycea" w:cs="Times New Roman"/>
          <w:sz w:val="32"/>
          <w:szCs w:val="32"/>
        </w:rPr>
        <w:t>ἐσινιάσθη</w:t>
      </w:r>
      <w:proofErr w:type="spellEnd"/>
      <w:r w:rsidR="00CD62B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D62B4" w:rsidRPr="00110D19">
        <w:rPr>
          <w:rFonts w:ascii="Imx Glycea" w:hAnsi="Imx Glycea" w:cs="Times New Roman"/>
          <w:sz w:val="32"/>
          <w:szCs w:val="32"/>
        </w:rPr>
        <w:t>ὡς</w:t>
      </w:r>
      <w:proofErr w:type="spellEnd"/>
      <w:r w:rsidR="00CD62B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D62B4"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="00CD62B4" w:rsidRPr="00110D19">
        <w:rPr>
          <w:rFonts w:ascii="Imx Glycea" w:hAnsi="Imx Glycea" w:cs="Times New Roman"/>
          <w:sz w:val="32"/>
          <w:szCs w:val="32"/>
        </w:rPr>
        <w:t xml:space="preserve"> σίτος” </w:t>
      </w:r>
      <w:r w:rsidR="00CD62B4" w:rsidRPr="00110D19">
        <w:rPr>
          <w:rFonts w:ascii="Imx Glycea" w:hAnsi="Imx Glycea" w:cs="Times New Roman"/>
          <w:sz w:val="28"/>
          <w:szCs w:val="28"/>
        </w:rPr>
        <w:t xml:space="preserve">(Λουκ. </w:t>
      </w:r>
      <w:proofErr w:type="spellStart"/>
      <w:r w:rsidR="00CD62B4" w:rsidRPr="00110D19">
        <w:rPr>
          <w:rFonts w:ascii="Imx Glycea" w:hAnsi="Imx Glycea" w:cs="Times New Roman"/>
          <w:sz w:val="28"/>
          <w:szCs w:val="28"/>
        </w:rPr>
        <w:t>κβ</w:t>
      </w:r>
      <w:proofErr w:type="spellEnd"/>
      <w:r w:rsidR="00CD62B4" w:rsidRPr="00110D19">
        <w:rPr>
          <w:rFonts w:ascii="Imx Glycea" w:hAnsi="Imx Glycea" w:cs="Times New Roman"/>
          <w:sz w:val="28"/>
          <w:szCs w:val="28"/>
        </w:rPr>
        <w:t>´, 31)</w:t>
      </w:r>
      <w:r w:rsidR="00CD62B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D62B4" w:rsidRPr="00110D19">
        <w:rPr>
          <w:rFonts w:ascii="Imx Glycea" w:hAnsi="Imx Glycea" w:cs="Times New Roman"/>
          <w:sz w:val="32"/>
          <w:szCs w:val="32"/>
        </w:rPr>
        <w:t>ἀπό</w:t>
      </w:r>
      <w:proofErr w:type="spellEnd"/>
      <w:r w:rsidR="00CD62B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D62B4" w:rsidRPr="00110D19">
        <w:rPr>
          <w:rFonts w:ascii="Imx Glycea" w:hAnsi="Imx Glycea" w:cs="Times New Roman"/>
          <w:sz w:val="32"/>
          <w:szCs w:val="32"/>
        </w:rPr>
        <w:t>ὅλων</w:t>
      </w:r>
      <w:proofErr w:type="spellEnd"/>
      <w:r w:rsidR="00CD62B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D62B4" w:rsidRPr="00110D19">
        <w:rPr>
          <w:rFonts w:ascii="Imx Glycea" w:hAnsi="Imx Glycea" w:cs="Times New Roman"/>
          <w:sz w:val="32"/>
          <w:szCs w:val="32"/>
        </w:rPr>
        <w:t>τῶν</w:t>
      </w:r>
      <w:proofErr w:type="spellEnd"/>
      <w:r w:rsidR="00CD62B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D62B4" w:rsidRPr="00110D19">
        <w:rPr>
          <w:rFonts w:ascii="Imx Glycea" w:hAnsi="Imx Glycea" w:cs="Times New Roman"/>
          <w:sz w:val="32"/>
          <w:szCs w:val="32"/>
        </w:rPr>
        <w:t>εἰδῶν</w:t>
      </w:r>
      <w:proofErr w:type="spellEnd"/>
      <w:r w:rsidR="00CD62B4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D62B4"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="00CD62B4" w:rsidRPr="00110D19">
        <w:rPr>
          <w:rFonts w:ascii="Imx Glycea" w:hAnsi="Imx Glycea" w:cs="Times New Roman"/>
          <w:sz w:val="32"/>
          <w:szCs w:val="32"/>
        </w:rPr>
        <w:t xml:space="preserve"> πειρασμούς</w:t>
      </w:r>
      <w:r w:rsidRPr="00110D19">
        <w:rPr>
          <w:rFonts w:ascii="Imx Glycea" w:hAnsi="Imx Glycea" w:cs="Times New Roman"/>
          <w:sz w:val="32"/>
          <w:szCs w:val="32"/>
        </w:rPr>
        <w:t xml:space="preserve">, καί κράτησε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“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ἀλεύρι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”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πίστεως καί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ζύμη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ἀρετῆς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ἔφτιαξε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ἄρτο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ἁγίας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ζωῆς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του.</w:t>
      </w:r>
    </w:p>
    <w:p w14:paraId="375FD66E" w14:textId="40ED8F0D" w:rsidR="00904F02" w:rsidRPr="00110D19" w:rsidRDefault="00CE6B81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Τ</w:t>
      </w:r>
      <w:r w:rsidR="00904F02" w:rsidRPr="00110D19">
        <w:rPr>
          <w:rFonts w:ascii="Imx Glycea" w:hAnsi="Imx Glycea" w:cs="Times New Roman"/>
          <w:sz w:val="32"/>
          <w:szCs w:val="32"/>
        </w:rPr>
        <w:t>όν</w:t>
      </w:r>
      <w:proofErr w:type="spellEnd"/>
      <w:r w:rsidR="00904F02" w:rsidRPr="00110D19">
        <w:rPr>
          <w:rFonts w:ascii="Imx Glycea" w:hAnsi="Imx Glycea" w:cs="Times New Roman"/>
          <w:sz w:val="32"/>
          <w:szCs w:val="32"/>
        </w:rPr>
        <w:t xml:space="preserve"> προσκόμισε </w:t>
      </w:r>
      <w:proofErr w:type="spellStart"/>
      <w:r w:rsidR="00904F02" w:rsidRPr="00110D19">
        <w:rPr>
          <w:rFonts w:ascii="Imx Glycea" w:hAnsi="Imx Glycea" w:cs="Times New Roman"/>
          <w:sz w:val="32"/>
          <w:szCs w:val="32"/>
        </w:rPr>
        <w:t>στήν</w:t>
      </w:r>
      <w:proofErr w:type="spellEnd"/>
      <w:r w:rsidR="00904F02" w:rsidRPr="00110D19">
        <w:rPr>
          <w:rFonts w:ascii="Imx Glycea" w:hAnsi="Imx Glycea" w:cs="Times New Roman"/>
          <w:sz w:val="32"/>
          <w:szCs w:val="32"/>
        </w:rPr>
        <w:t xml:space="preserve"> Προσκομιδή </w:t>
      </w:r>
      <w:proofErr w:type="spellStart"/>
      <w:r w:rsidR="00904F02"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904F02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904F02" w:rsidRPr="00110D19">
        <w:rPr>
          <w:rFonts w:ascii="Imx Glycea" w:hAnsi="Imx Glycea" w:cs="Times New Roman"/>
          <w:sz w:val="32"/>
          <w:szCs w:val="32"/>
        </w:rPr>
        <w:t>Ἐκκλησίας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>.</w:t>
      </w:r>
      <w:r w:rsidR="007E2F4C" w:rsidRPr="00110D19">
        <w:rPr>
          <w:rFonts w:ascii="Imx Glycea" w:hAnsi="Imx Glycea" w:cs="Times New Roman"/>
          <w:sz w:val="32"/>
          <w:szCs w:val="32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 xml:space="preserve">Καί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Χριστός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</w:t>
      </w:r>
      <w:r w:rsidR="00904F02" w:rsidRPr="00110D19">
        <w:rPr>
          <w:rFonts w:ascii="Imx Glycea" w:hAnsi="Imx Glycea" w:cs="Times New Roman"/>
          <w:sz w:val="32"/>
          <w:szCs w:val="32"/>
        </w:rPr>
        <w:t>όν</w:t>
      </w:r>
      <w:proofErr w:type="spellEnd"/>
      <w:r w:rsidR="00904F02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904F02" w:rsidRPr="00110D19">
        <w:rPr>
          <w:rFonts w:ascii="Imx Glycea" w:hAnsi="Imx Glycea" w:cs="Times New Roman"/>
          <w:sz w:val="32"/>
          <w:szCs w:val="32"/>
        </w:rPr>
        <w:t>προσδ</w:t>
      </w:r>
      <w:r w:rsidR="0089325C" w:rsidRPr="00110D19">
        <w:rPr>
          <w:rFonts w:ascii="Imx Glycea" w:hAnsi="Imx Glycea" w:cs="Times New Roman"/>
          <w:sz w:val="32"/>
          <w:szCs w:val="32"/>
        </w:rPr>
        <w:t>έ</w:t>
      </w:r>
      <w:r w:rsidR="00904F02" w:rsidRPr="00110D19">
        <w:rPr>
          <w:rFonts w:ascii="Imx Glycea" w:hAnsi="Imx Glycea" w:cs="Times New Roman"/>
          <w:sz w:val="32"/>
          <w:szCs w:val="32"/>
        </w:rPr>
        <w:t>χθηκε</w:t>
      </w:r>
      <w:proofErr w:type="spellEnd"/>
      <w:r w:rsidR="00904F02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904F02" w:rsidRPr="00110D19">
        <w:rPr>
          <w:rFonts w:ascii="Imx Glycea" w:hAnsi="Imx Glycea" w:cs="Times New Roman"/>
          <w:sz w:val="32"/>
          <w:szCs w:val="32"/>
        </w:rPr>
        <w:t>αὐτόν</w:t>
      </w:r>
      <w:proofErr w:type="spellEnd"/>
      <w:r w:rsidR="00904F02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904F02"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="00904F02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904F02" w:rsidRPr="00110D19">
        <w:rPr>
          <w:rFonts w:ascii="Imx Glycea" w:hAnsi="Imx Glycea" w:cs="Times New Roman"/>
          <w:sz w:val="32"/>
          <w:szCs w:val="32"/>
        </w:rPr>
        <w:t>ἄρτο</w:t>
      </w:r>
      <w:proofErr w:type="spellEnd"/>
      <w:r w:rsidR="003E51FD" w:rsidRPr="00110D19">
        <w:rPr>
          <w:rFonts w:ascii="Imx Glycea" w:hAnsi="Imx Glycea" w:cs="Times New Roman"/>
          <w:sz w:val="32"/>
          <w:szCs w:val="32"/>
        </w:rPr>
        <w:t>,</w:t>
      </w:r>
      <w:r w:rsidR="00904F02"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="00904F02"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904F02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904F02" w:rsidRPr="00110D19">
        <w:rPr>
          <w:rFonts w:ascii="Imx Glycea" w:hAnsi="Imx Glycea" w:cs="Times New Roman"/>
          <w:sz w:val="32"/>
          <w:szCs w:val="32"/>
        </w:rPr>
        <w:t>Ἅγιο</w:t>
      </w:r>
      <w:proofErr w:type="spellEnd"/>
      <w:r w:rsidR="00904F02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904F02" w:rsidRPr="00110D19">
        <w:rPr>
          <w:rFonts w:ascii="Imx Glycea" w:hAnsi="Imx Glycea" w:cs="Times New Roman"/>
          <w:sz w:val="32"/>
          <w:szCs w:val="32"/>
        </w:rPr>
        <w:t>Πν</w:t>
      </w:r>
      <w:r w:rsidR="0089325C" w:rsidRPr="00110D19">
        <w:rPr>
          <w:rFonts w:ascii="Imx Glycea" w:hAnsi="Imx Glycea" w:cs="Times New Roman"/>
          <w:sz w:val="32"/>
          <w:szCs w:val="32"/>
        </w:rPr>
        <w:t>ε</w:t>
      </w:r>
      <w:r w:rsidR="00904F02" w:rsidRPr="00110D19">
        <w:rPr>
          <w:rFonts w:ascii="Imx Glycea" w:hAnsi="Imx Glycea" w:cs="Times New Roman"/>
          <w:sz w:val="32"/>
          <w:szCs w:val="32"/>
        </w:rPr>
        <w:t>ῦμα</w:t>
      </w:r>
      <w:proofErr w:type="spellEnd"/>
      <w:r w:rsidR="00904F02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991E42" w:rsidRPr="00110D19">
        <w:rPr>
          <w:rFonts w:ascii="Imx Glycea" w:hAnsi="Imx Glycea" w:cs="Times New Roman"/>
          <w:sz w:val="32"/>
          <w:szCs w:val="32"/>
        </w:rPr>
        <w:t xml:space="preserve">παρίστατο </w:t>
      </w:r>
      <w:proofErr w:type="spellStart"/>
      <w:r w:rsidR="00991E42" w:rsidRPr="00110D19">
        <w:rPr>
          <w:rFonts w:ascii="Imx Glycea" w:hAnsi="Imx Glycea" w:cs="Times New Roman"/>
          <w:sz w:val="32"/>
          <w:szCs w:val="32"/>
        </w:rPr>
        <w:t>συνέκδημο</w:t>
      </w:r>
      <w:proofErr w:type="spellEnd"/>
      <w:r w:rsidR="00991E42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991E42" w:rsidRPr="00110D19">
        <w:rPr>
          <w:rFonts w:ascii="Imx Glycea" w:hAnsi="Imx Glycea" w:cs="Times New Roman"/>
          <w:sz w:val="32"/>
          <w:szCs w:val="32"/>
        </w:rPr>
        <w:t>σ</w:t>
      </w:r>
      <w:r w:rsidR="00466AB7"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="00991E42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991E42" w:rsidRPr="00110D19">
        <w:rPr>
          <w:rFonts w:ascii="Imx Glycea" w:hAnsi="Imx Glycea" w:cs="Times New Roman"/>
          <w:sz w:val="32"/>
          <w:szCs w:val="32"/>
        </w:rPr>
        <w:t>τελείωση</w:t>
      </w:r>
      <w:proofErr w:type="spellEnd"/>
      <w:r w:rsidR="00991E42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991E42"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466AB7" w:rsidRPr="00110D19">
        <w:rPr>
          <w:rFonts w:ascii="Imx Glycea" w:hAnsi="Imx Glycea" w:cs="Times New Roman"/>
          <w:sz w:val="32"/>
          <w:szCs w:val="32"/>
        </w:rPr>
        <w:t xml:space="preserve"> παρακαταθήκη</w:t>
      </w:r>
      <w:r w:rsidR="00991E42" w:rsidRPr="00110D19">
        <w:rPr>
          <w:rFonts w:ascii="Imx Glycea" w:hAnsi="Imx Glycea" w:cs="Times New Roman"/>
          <w:sz w:val="32"/>
          <w:szCs w:val="32"/>
        </w:rPr>
        <w:t>ς</w:t>
      </w:r>
      <w:r w:rsidR="00046EDA" w:rsidRPr="00110D19">
        <w:rPr>
          <w:rFonts w:ascii="Imx Glycea" w:hAnsi="Imx Glycea" w:cs="Times New Roman"/>
          <w:sz w:val="32"/>
          <w:szCs w:val="32"/>
        </w:rPr>
        <w:t xml:space="preserve"> του</w:t>
      </w:r>
      <w:r w:rsidR="00466AB7"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="00466AB7"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="00466AB7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66AB7" w:rsidRPr="00110D19">
        <w:rPr>
          <w:rFonts w:ascii="Imx Glycea" w:hAnsi="Imx Glycea" w:cs="Times New Roman"/>
          <w:sz w:val="32"/>
          <w:szCs w:val="32"/>
        </w:rPr>
        <w:t>ἀξίωσε</w:t>
      </w:r>
      <w:proofErr w:type="spellEnd"/>
      <w:r w:rsidR="00466AB7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66AB7" w:rsidRPr="00110D19">
        <w:rPr>
          <w:rFonts w:ascii="Imx Glycea" w:hAnsi="Imx Glycea" w:cs="Times New Roman"/>
          <w:sz w:val="32"/>
          <w:szCs w:val="32"/>
        </w:rPr>
        <w:t>νά</w:t>
      </w:r>
      <w:proofErr w:type="spellEnd"/>
      <w:r w:rsidR="00466AB7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66AB7" w:rsidRPr="00110D19">
        <w:rPr>
          <w:rFonts w:ascii="Imx Glycea" w:hAnsi="Imx Glycea" w:cs="Times New Roman"/>
          <w:sz w:val="32"/>
          <w:szCs w:val="32"/>
        </w:rPr>
        <w:t>ἀναδειχθεῖ</w:t>
      </w:r>
      <w:proofErr w:type="spellEnd"/>
      <w:r w:rsidR="00466AB7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2F4C" w:rsidRPr="00110D19">
        <w:rPr>
          <w:rFonts w:ascii="Imx Glycea" w:hAnsi="Imx Glycea" w:cs="Times New Roman"/>
          <w:sz w:val="32"/>
          <w:szCs w:val="32"/>
        </w:rPr>
        <w:t>εἰς</w:t>
      </w:r>
      <w:proofErr w:type="spellEnd"/>
      <w:r w:rsidR="007E2F4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2F4C" w:rsidRPr="00110D19">
        <w:rPr>
          <w:rFonts w:ascii="Imx Glycea" w:hAnsi="Imx Glycea" w:cs="Times New Roman"/>
          <w:sz w:val="32"/>
          <w:szCs w:val="32"/>
        </w:rPr>
        <w:t>διαδοχήν</w:t>
      </w:r>
      <w:proofErr w:type="spellEnd"/>
      <w:r w:rsidR="007E2F4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2F4C" w:rsidRPr="00110D19">
        <w:rPr>
          <w:rFonts w:ascii="Imx Glycea" w:hAnsi="Imx Glycea" w:cs="Times New Roman"/>
          <w:sz w:val="32"/>
          <w:szCs w:val="32"/>
        </w:rPr>
        <w:t>τῶν</w:t>
      </w:r>
      <w:proofErr w:type="spellEnd"/>
      <w:r w:rsidR="007E2F4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2F4C" w:rsidRPr="00110D19">
        <w:rPr>
          <w:rFonts w:ascii="Imx Glycea" w:hAnsi="Imx Glycea" w:cs="Times New Roman"/>
          <w:sz w:val="32"/>
          <w:szCs w:val="32"/>
        </w:rPr>
        <w:t>Ἁγίων</w:t>
      </w:r>
      <w:proofErr w:type="spellEnd"/>
      <w:r w:rsidR="007E2F4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E2F4C" w:rsidRPr="00110D19">
        <w:rPr>
          <w:rFonts w:ascii="Imx Glycea" w:hAnsi="Imx Glycea" w:cs="Times New Roman"/>
          <w:sz w:val="32"/>
          <w:szCs w:val="32"/>
        </w:rPr>
        <w:t>Ἀποστόλων</w:t>
      </w:r>
      <w:proofErr w:type="spellEnd"/>
      <w:r w:rsidR="00DB636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DB636A" w:rsidRPr="00110D19">
        <w:rPr>
          <w:rFonts w:ascii="Imx Glycea" w:hAnsi="Imx Glycea" w:cs="Times New Roman"/>
          <w:sz w:val="32"/>
          <w:szCs w:val="32"/>
        </w:rPr>
        <w:t>Ἀρχιερεῦς</w:t>
      </w:r>
      <w:proofErr w:type="spellEnd"/>
      <w:r w:rsidR="00DB636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DB636A" w:rsidRPr="00110D19">
        <w:rPr>
          <w:rFonts w:ascii="Imx Glycea" w:hAnsi="Imx Glycea" w:cs="Times New Roman"/>
          <w:sz w:val="32"/>
          <w:szCs w:val="32"/>
        </w:rPr>
        <w:t>στά</w:t>
      </w:r>
      <w:proofErr w:type="spellEnd"/>
      <w:r w:rsidR="00DB636A" w:rsidRPr="00110D19">
        <w:rPr>
          <w:rFonts w:ascii="Imx Glycea" w:hAnsi="Imx Glycea" w:cs="Times New Roman"/>
          <w:sz w:val="32"/>
          <w:szCs w:val="32"/>
        </w:rPr>
        <w:t xml:space="preserve"> Μύρα </w:t>
      </w:r>
      <w:proofErr w:type="spellStart"/>
      <w:r w:rsidR="00DB636A"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DB636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DB636A" w:rsidRPr="00110D19">
        <w:rPr>
          <w:rFonts w:ascii="Imx Glycea" w:hAnsi="Imx Glycea" w:cs="Times New Roman"/>
          <w:sz w:val="32"/>
          <w:szCs w:val="32"/>
        </w:rPr>
        <w:t>Λυκίας</w:t>
      </w:r>
      <w:proofErr w:type="spellEnd"/>
      <w:r w:rsidR="00466AB7" w:rsidRPr="00110D19">
        <w:rPr>
          <w:rFonts w:ascii="Imx Glycea" w:hAnsi="Imx Glycea" w:cs="Times New Roman"/>
          <w:sz w:val="32"/>
          <w:szCs w:val="32"/>
        </w:rPr>
        <w:t xml:space="preserve">. </w:t>
      </w:r>
    </w:p>
    <w:p w14:paraId="40D358AB" w14:textId="0F51C85A" w:rsidR="00CB2C98" w:rsidRPr="00110D19" w:rsidRDefault="00CB2C98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Τά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ἔργα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ἦταν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ἔργα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Χριστοῦ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λόγια του λόγια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Χριστοῦ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ζωῇ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θαύματά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ἦταν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θαύματα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Χριστοῦ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ἡ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αἰώνια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ἁγιότητά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ἦταν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εἶναι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ἁγιότητα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Χριστοῦ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ἡ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μυροβλυσία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εἶναι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καί παραμένει “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εὐωδία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Χριστοῦ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τοῖς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σωζομένοις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τοῖς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bookmarkStart w:id="4" w:name="OLE_LINK1"/>
      <w:bookmarkStart w:id="5" w:name="OLE_LINK2"/>
      <w:proofErr w:type="spellStart"/>
      <w:r w:rsidRPr="00110D19">
        <w:rPr>
          <w:rFonts w:ascii="Imx Glycea" w:hAnsi="Imx Glycea" w:cs="Times New Roman"/>
          <w:sz w:val="32"/>
          <w:szCs w:val="32"/>
        </w:rPr>
        <w:t>ἀπολλυμένοις</w:t>
      </w:r>
      <w:bookmarkEnd w:id="4"/>
      <w:bookmarkEnd w:id="5"/>
      <w:proofErr w:type="spellEnd"/>
      <w:r w:rsidRPr="00110D19">
        <w:rPr>
          <w:rFonts w:ascii="Imx Glycea" w:hAnsi="Imx Glycea" w:cs="Times New Roman"/>
          <w:sz w:val="32"/>
          <w:szCs w:val="32"/>
        </w:rPr>
        <w:t>”</w:t>
      </w:r>
      <w:r w:rsidR="00FB30F6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FB30F6" w:rsidRPr="00110D19">
        <w:rPr>
          <w:rFonts w:ascii="Imx Glycea" w:hAnsi="Imx Glycea" w:cs="Times New Roman"/>
          <w:sz w:val="28"/>
          <w:szCs w:val="28"/>
        </w:rPr>
        <w:t xml:space="preserve">(Β´ </w:t>
      </w:r>
      <w:proofErr w:type="spellStart"/>
      <w:r w:rsidR="00FB30F6" w:rsidRPr="00110D19">
        <w:rPr>
          <w:rFonts w:ascii="Imx Glycea" w:hAnsi="Imx Glycea" w:cs="Times New Roman"/>
          <w:sz w:val="28"/>
          <w:szCs w:val="28"/>
        </w:rPr>
        <w:t>Κορ</w:t>
      </w:r>
      <w:proofErr w:type="spellEnd"/>
      <w:r w:rsidR="00FB30F6" w:rsidRPr="00110D19">
        <w:rPr>
          <w:rFonts w:ascii="Imx Glycea" w:hAnsi="Imx Glycea" w:cs="Times New Roman"/>
          <w:sz w:val="28"/>
          <w:szCs w:val="28"/>
        </w:rPr>
        <w:t>. β´ 15)</w:t>
      </w:r>
      <w:r w:rsidRPr="00110D19">
        <w:rPr>
          <w:rFonts w:ascii="Imx Glycea" w:hAnsi="Imx Glycea" w:cs="Times New Roman"/>
          <w:sz w:val="32"/>
          <w:szCs w:val="32"/>
        </w:rPr>
        <w:t>.</w:t>
      </w:r>
    </w:p>
    <w:p w14:paraId="06FD6860" w14:textId="43387CC9" w:rsidR="00CB2C98" w:rsidRPr="00110D19" w:rsidRDefault="00CB2C98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Ὁ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ἅγιος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Νικόλαος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ἦταν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καί παραμένει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μιά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“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χριστοειδής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ὑπεραξία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”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γιά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τήν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ἐποχή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του καί κάθε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ἐποχή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, προπαντός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γιά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τήν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ἐποχή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μας</w:t>
      </w:r>
      <w:r w:rsidR="0040030C" w:rsidRPr="00110D19">
        <w:rPr>
          <w:rFonts w:ascii="Imx Glycea" w:hAnsi="Imx Glycea" w:cs="Times New Roman"/>
          <w:bCs/>
          <w:sz w:val="32"/>
          <w:szCs w:val="32"/>
        </w:rPr>
        <w:t>, πού</w:t>
      </w:r>
      <w:r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40030C" w:rsidRPr="00110D19">
        <w:rPr>
          <w:rFonts w:ascii="Imx Glycea" w:hAnsi="Imx Glycea" w:cs="Times New Roman"/>
          <w:sz w:val="32"/>
          <w:szCs w:val="32"/>
        </w:rPr>
        <w:t xml:space="preserve">συμβιβαζόμαστε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τά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εἴδωλά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 της, πού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οἱ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ἰδεολογικές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ἀγκυλώσεις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 στοχεύουν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στήν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ἀποιεροποίηση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 κοινωνίας,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οἰκογένειας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 κάθε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ἀνθρώπου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ἰδιαιτέρως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0030C" w:rsidRPr="00110D19">
        <w:rPr>
          <w:rFonts w:ascii="Imx Glycea" w:hAnsi="Imx Glycea" w:cs="Times New Roman"/>
          <w:sz w:val="32"/>
          <w:szCs w:val="32"/>
        </w:rPr>
        <w:t>τῶν</w:t>
      </w:r>
      <w:proofErr w:type="spellEnd"/>
      <w:r w:rsidR="0040030C" w:rsidRPr="00110D19">
        <w:rPr>
          <w:rFonts w:ascii="Imx Glycea" w:hAnsi="Imx Glycea" w:cs="Times New Roman"/>
          <w:sz w:val="32"/>
          <w:szCs w:val="32"/>
        </w:rPr>
        <w:t xml:space="preserve"> νέων μας</w:t>
      </w:r>
      <w:r w:rsidR="004D3FD5" w:rsidRPr="00110D19">
        <w:rPr>
          <w:rFonts w:ascii="Imx Glycea" w:hAnsi="Imx Glycea" w:cs="Times New Roman"/>
          <w:sz w:val="32"/>
          <w:szCs w:val="32"/>
        </w:rPr>
        <w:t>.</w:t>
      </w:r>
      <w:r w:rsidR="001B2A58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Δ</w:t>
      </w:r>
      <w:r w:rsidR="00592869" w:rsidRPr="00110D19">
        <w:rPr>
          <w:rFonts w:ascii="Imx Glycea" w:hAnsi="Imx Glycea" w:cs="Times New Roman"/>
          <w:sz w:val="32"/>
          <w:szCs w:val="32"/>
        </w:rPr>
        <w:t>υστυχῶς</w:t>
      </w:r>
      <w:proofErr w:type="spellEnd"/>
      <w:r w:rsidR="001B2A58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B2A58" w:rsidRPr="00110D19">
        <w:rPr>
          <w:rFonts w:ascii="Imx Glycea" w:hAnsi="Imx Glycea" w:cs="Times New Roman"/>
          <w:sz w:val="32"/>
          <w:szCs w:val="32"/>
        </w:rPr>
        <w:t>οἱ</w:t>
      </w:r>
      <w:proofErr w:type="spellEnd"/>
      <w:r w:rsidR="001B2A58" w:rsidRPr="00110D19">
        <w:rPr>
          <w:rFonts w:ascii="Imx Glycea" w:hAnsi="Imx Glycea" w:cs="Times New Roman"/>
          <w:sz w:val="32"/>
          <w:szCs w:val="32"/>
        </w:rPr>
        <w:t xml:space="preserve"> συμπεριφορές τους</w:t>
      </w:r>
      <w:r w:rsidR="004D3FD5" w:rsidRPr="00110D19">
        <w:rPr>
          <w:rFonts w:ascii="Imx Glycea" w:hAnsi="Imx Glycea" w:cs="Times New Roman"/>
          <w:sz w:val="32"/>
          <w:szCs w:val="32"/>
        </w:rPr>
        <w:t xml:space="preserve">, πού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ὄζουν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σκληρότητος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βαναυσότητος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ἀπανθρωπιᾶς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ἐπαυξάνουν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μέρα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ἡμέρα</w:t>
      </w:r>
      <w:proofErr w:type="spellEnd"/>
      <w:r w:rsidR="00592869" w:rsidRPr="00110D19">
        <w:rPr>
          <w:rFonts w:ascii="Imx Glycea" w:hAnsi="Imx Glycea" w:cs="Times New Roman"/>
          <w:sz w:val="32"/>
          <w:szCs w:val="32"/>
        </w:rPr>
        <w:t>.</w:t>
      </w:r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Φοβοῦμαι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ὅτι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οἱ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νεοτερικές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7110A3" w:rsidRPr="00110D19">
        <w:rPr>
          <w:rFonts w:ascii="Imx Glycea" w:hAnsi="Imx Glycea" w:cs="Times New Roman"/>
          <w:sz w:val="32"/>
          <w:szCs w:val="32"/>
        </w:rPr>
        <w:t>καινοτομίες μας</w:t>
      </w:r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ὁδήγησαν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σέ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αὐτό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θλ</w:t>
      </w:r>
      <w:r w:rsidR="007110A3" w:rsidRPr="00110D19">
        <w:rPr>
          <w:rFonts w:ascii="Imx Glycea" w:hAnsi="Imx Glycea" w:cs="Times New Roman"/>
          <w:sz w:val="32"/>
          <w:szCs w:val="32"/>
        </w:rPr>
        <w:t>ι</w:t>
      </w:r>
      <w:r w:rsidR="004D3FD5" w:rsidRPr="00110D19">
        <w:rPr>
          <w:rFonts w:ascii="Imx Glycea" w:hAnsi="Imx Glycea" w:cs="Times New Roman"/>
          <w:sz w:val="32"/>
          <w:szCs w:val="32"/>
        </w:rPr>
        <w:t xml:space="preserve">βερό </w:t>
      </w:r>
      <w:r w:rsidR="007110A3" w:rsidRPr="00110D19">
        <w:rPr>
          <w:rFonts w:ascii="Imx Glycea" w:hAnsi="Imx Glycea" w:cs="Times New Roman"/>
          <w:sz w:val="32"/>
          <w:szCs w:val="32"/>
        </w:rPr>
        <w:t>θέαμα καί</w:t>
      </w:r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κακό πάει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νά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γίνει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μή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4D3FD5" w:rsidRPr="00110D19">
        <w:rPr>
          <w:rFonts w:ascii="Imx Glycea" w:hAnsi="Imx Glycea" w:cs="Times New Roman"/>
          <w:sz w:val="32"/>
          <w:szCs w:val="32"/>
        </w:rPr>
        <w:t>ἀναστρέψιμο</w:t>
      </w:r>
      <w:proofErr w:type="spellEnd"/>
      <w:r w:rsidR="004D3FD5" w:rsidRPr="00110D19">
        <w:rPr>
          <w:rFonts w:ascii="Imx Glycea" w:hAnsi="Imx Glycea" w:cs="Times New Roman"/>
          <w:sz w:val="32"/>
          <w:szCs w:val="32"/>
        </w:rPr>
        <w:t>.</w:t>
      </w:r>
      <w:r w:rsidR="00592869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592869" w:rsidRPr="00110D19">
        <w:rPr>
          <w:rFonts w:ascii="Imx Glycea" w:hAnsi="Imx Glycea" w:cs="Times New Roman"/>
          <w:sz w:val="32"/>
          <w:szCs w:val="32"/>
        </w:rPr>
        <w:t>Ἄς</w:t>
      </w:r>
      <w:proofErr w:type="spellEnd"/>
      <w:r w:rsidR="00592869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592869" w:rsidRPr="00110D19">
        <w:rPr>
          <w:rFonts w:ascii="Imx Glycea" w:hAnsi="Imx Glycea" w:cs="Times New Roman"/>
          <w:sz w:val="32"/>
          <w:szCs w:val="32"/>
        </w:rPr>
        <w:t>ὄψονται</w:t>
      </w:r>
      <w:proofErr w:type="spellEnd"/>
      <w:r w:rsidR="00592869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592869" w:rsidRPr="00110D19">
        <w:rPr>
          <w:rFonts w:ascii="Imx Glycea" w:hAnsi="Imx Glycea" w:cs="Times New Roman"/>
          <w:sz w:val="32"/>
          <w:szCs w:val="32"/>
        </w:rPr>
        <w:t>οἱ</w:t>
      </w:r>
      <w:proofErr w:type="spellEnd"/>
      <w:r w:rsidR="00592869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A17725" w:rsidRPr="00110D19">
        <w:rPr>
          <w:rFonts w:ascii="Imx Glycea" w:hAnsi="Imx Glycea" w:cs="Times New Roman"/>
          <w:sz w:val="32"/>
          <w:szCs w:val="32"/>
        </w:rPr>
        <w:t xml:space="preserve">κάθε </w:t>
      </w:r>
      <w:proofErr w:type="spellStart"/>
      <w:r w:rsidR="00A17725" w:rsidRPr="00110D19">
        <w:rPr>
          <w:rFonts w:ascii="Imx Glycea" w:hAnsi="Imx Glycea" w:cs="Times New Roman"/>
          <w:sz w:val="32"/>
          <w:szCs w:val="32"/>
        </w:rPr>
        <w:t>εἴδους</w:t>
      </w:r>
      <w:proofErr w:type="spellEnd"/>
      <w:r w:rsidR="00A17725"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592869" w:rsidRPr="00110D19">
        <w:rPr>
          <w:rFonts w:ascii="Imx Glycea" w:hAnsi="Imx Glycea" w:cs="Times New Roman"/>
          <w:sz w:val="32"/>
          <w:szCs w:val="32"/>
        </w:rPr>
        <w:t>τολμητίες.</w:t>
      </w:r>
      <w:r w:rsidR="007110A3" w:rsidRPr="00110D19">
        <w:rPr>
          <w:rFonts w:ascii="Imx Glycea" w:hAnsi="Imx Glycea" w:cs="Times New Roman"/>
          <w:sz w:val="32"/>
          <w:szCs w:val="32"/>
        </w:rPr>
        <w:t xml:space="preserve"> </w:t>
      </w:r>
    </w:p>
    <w:p w14:paraId="003A89F4" w14:textId="140EEAB7" w:rsidR="00741CF4" w:rsidRPr="00110D19" w:rsidRDefault="007110A3" w:rsidP="008501F4">
      <w:pPr>
        <w:spacing w:after="120" w:line="276" w:lineRule="auto"/>
        <w:ind w:left="-426" w:right="-205"/>
        <w:rPr>
          <w:rFonts w:ascii="Imx Glycea" w:hAnsi="Imx Glycea" w:cs="Arial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ἅγιος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Νικόλαος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ἔ</w:t>
      </w:r>
      <w:r w:rsidR="00741CF4" w:rsidRPr="00110D19">
        <w:rPr>
          <w:rFonts w:ascii="Imx Glycea" w:hAnsi="Imx Glycea" w:cs="Arial"/>
          <w:sz w:val="32"/>
          <w:szCs w:val="32"/>
        </w:rPr>
        <w:t>γινε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ἄρτιος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, τέλειος καί καθ᾽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ὁλοκληρίαν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χριστομιμητής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γιά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τά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ἀνθρώπινα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 μέτρα “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ἐν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μηδενί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λειπόμενος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” </w:t>
      </w:r>
      <w:r w:rsidR="00741CF4" w:rsidRPr="00110D19">
        <w:rPr>
          <w:rFonts w:ascii="Imx Glycea" w:hAnsi="Imx Glycea" w:cs="Arial"/>
          <w:sz w:val="28"/>
          <w:szCs w:val="28"/>
        </w:rPr>
        <w:t>(</w:t>
      </w:r>
      <w:proofErr w:type="spellStart"/>
      <w:r w:rsidR="00741CF4" w:rsidRPr="00110D19">
        <w:rPr>
          <w:rFonts w:ascii="Imx Glycea" w:hAnsi="Imx Glycea" w:cs="Arial"/>
          <w:sz w:val="28"/>
          <w:szCs w:val="28"/>
        </w:rPr>
        <w:t>Ἰακ</w:t>
      </w:r>
      <w:proofErr w:type="spellEnd"/>
      <w:r w:rsidR="00741CF4" w:rsidRPr="00110D19">
        <w:rPr>
          <w:rFonts w:ascii="Imx Glycea" w:hAnsi="Imx Glycea" w:cs="Arial"/>
          <w:sz w:val="28"/>
          <w:szCs w:val="28"/>
        </w:rPr>
        <w:t xml:space="preserve">. </w:t>
      </w:r>
      <w:r w:rsidR="00B72D68" w:rsidRPr="00110D19">
        <w:rPr>
          <w:rFonts w:ascii="Imx Glycea" w:hAnsi="Imx Glycea" w:cs="Arial"/>
          <w:sz w:val="28"/>
          <w:szCs w:val="28"/>
        </w:rPr>
        <w:t xml:space="preserve">α´, </w:t>
      </w:r>
      <w:r w:rsidR="00741CF4" w:rsidRPr="00110D19">
        <w:rPr>
          <w:rFonts w:ascii="Imx Glycea" w:hAnsi="Imx Glycea" w:cs="Arial"/>
          <w:sz w:val="28"/>
          <w:szCs w:val="28"/>
        </w:rPr>
        <w:t>4)</w:t>
      </w:r>
      <w:r w:rsidR="00741CF4" w:rsidRPr="00110D19">
        <w:rPr>
          <w:rFonts w:ascii="Imx Glycea" w:hAnsi="Imx Glycea" w:cs="Arial"/>
          <w:sz w:val="32"/>
          <w:szCs w:val="32"/>
        </w:rPr>
        <w:t xml:space="preserve">,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στίς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 πολύ δύσκολες καί μεταβατικές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ἱστορικές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συνθῆκες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ἐκείνης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τῆς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hAnsi="Imx Glycea" w:cs="Arial"/>
          <w:sz w:val="32"/>
          <w:szCs w:val="32"/>
        </w:rPr>
        <w:t>ἐποχῆς</w:t>
      </w:r>
      <w:proofErr w:type="spellEnd"/>
      <w:r w:rsidR="00741CF4" w:rsidRPr="00110D19">
        <w:rPr>
          <w:rFonts w:ascii="Imx Glycea" w:hAnsi="Imx Glycea" w:cs="Arial"/>
          <w:sz w:val="32"/>
          <w:szCs w:val="32"/>
        </w:rPr>
        <w:t>.</w:t>
      </w:r>
    </w:p>
    <w:p w14:paraId="60CB0DD6" w14:textId="39BF8173" w:rsidR="00741CF4" w:rsidRPr="00110D19" w:rsidRDefault="00741CF4" w:rsidP="008501F4">
      <w:pPr>
        <w:spacing w:after="120" w:line="276" w:lineRule="auto"/>
        <w:ind w:left="-426" w:right="-205"/>
        <w:rPr>
          <w:rFonts w:ascii="Imx Glycea" w:hAnsi="Imx Glycea" w:cs="Arial"/>
          <w:sz w:val="32"/>
          <w:szCs w:val="32"/>
        </w:rPr>
      </w:pPr>
      <w:r w:rsidRPr="00110D19">
        <w:rPr>
          <w:rFonts w:ascii="Imx Glycea" w:hAnsi="Imx Glycea" w:cs="Arial"/>
          <w:sz w:val="32"/>
          <w:szCs w:val="32"/>
        </w:rPr>
        <w:t>Καί</w:t>
      </w:r>
      <w:r w:rsidR="00AE4804" w:rsidRPr="00110D19">
        <w:rPr>
          <w:rFonts w:ascii="Imx Glycea" w:hAnsi="Imx Glycea" w:cs="Arial"/>
          <w:sz w:val="32"/>
          <w:szCs w:val="32"/>
        </w:rPr>
        <w:t xml:space="preserve"> ῾῾</w:t>
      </w:r>
      <w:proofErr w:type="spellStart"/>
      <w:r w:rsidR="00AE4804" w:rsidRPr="00110D19">
        <w:rPr>
          <w:rFonts w:ascii="Imx Glycea" w:hAnsi="Imx Glycea" w:cs="Arial"/>
          <w:sz w:val="32"/>
          <w:szCs w:val="32"/>
        </w:rPr>
        <w:t>ἀποκτώντας</w:t>
      </w:r>
      <w:proofErr w:type="spellEnd"/>
      <w:r w:rsidR="00AE4804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AE4804" w:rsidRPr="00110D19">
        <w:rPr>
          <w:rFonts w:ascii="Imx Glycea" w:hAnsi="Imx Glycea" w:cs="Arial"/>
          <w:sz w:val="32"/>
          <w:szCs w:val="32"/>
        </w:rPr>
        <w:t>φίλον</w:t>
      </w:r>
      <w:proofErr w:type="spellEnd"/>
      <w:r w:rsidR="00AE4804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AE4804" w:rsidRPr="00110D19">
        <w:rPr>
          <w:rFonts w:ascii="Imx Glycea" w:hAnsi="Imx Glycea" w:cs="Arial"/>
          <w:sz w:val="32"/>
          <w:szCs w:val="32"/>
        </w:rPr>
        <w:t>τόν</w:t>
      </w:r>
      <w:proofErr w:type="spellEnd"/>
      <w:r w:rsidR="00AE4804" w:rsidRPr="00110D19">
        <w:rPr>
          <w:rFonts w:ascii="Imx Glycea" w:hAnsi="Imx Glycea" w:cs="Arial"/>
          <w:sz w:val="32"/>
          <w:szCs w:val="32"/>
        </w:rPr>
        <w:t xml:space="preserve"> Κύριον᾽᾽ </w:t>
      </w:r>
      <w:proofErr w:type="spellStart"/>
      <w:r w:rsidR="00685355" w:rsidRPr="00110D19">
        <w:rPr>
          <w:rFonts w:ascii="Imx Glycea" w:hAnsi="Imx Glycea" w:cs="Arial"/>
          <w:sz w:val="32"/>
          <w:szCs w:val="32"/>
        </w:rPr>
        <w:t>χαριτώνεται</w:t>
      </w:r>
      <w:proofErr w:type="spellEnd"/>
      <w:r w:rsidR="00685355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ὁλόκληρος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r w:rsidR="00685355" w:rsidRPr="00110D19">
        <w:rPr>
          <w:rFonts w:ascii="Imx Glycea" w:hAnsi="Imx Glycea" w:cs="Arial"/>
          <w:sz w:val="32"/>
          <w:szCs w:val="32"/>
        </w:rPr>
        <w:t xml:space="preserve">καί γίνεται </w:t>
      </w:r>
      <w:proofErr w:type="spellStart"/>
      <w:r w:rsidRPr="00110D19">
        <w:rPr>
          <w:rFonts w:ascii="Imx Glycea" w:hAnsi="Imx Glycea" w:cs="Arial"/>
          <w:sz w:val="32"/>
          <w:szCs w:val="32"/>
        </w:rPr>
        <w:t>χριστοειδέστερος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κατά </w:t>
      </w:r>
      <w:proofErr w:type="spellStart"/>
      <w:r w:rsidRPr="00110D19">
        <w:rPr>
          <w:rFonts w:ascii="Imx Glycea" w:hAnsi="Imx Glycea" w:cs="Arial"/>
          <w:sz w:val="32"/>
          <w:szCs w:val="32"/>
        </w:rPr>
        <w:t>θεομεθεξία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Arial"/>
          <w:sz w:val="32"/>
          <w:szCs w:val="32"/>
        </w:rPr>
        <w:t>γιά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τά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οὐράνια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ἀνθρώπινα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μέτρα </w:t>
      </w:r>
      <w:proofErr w:type="spellStart"/>
      <w:r w:rsidRPr="00110D19">
        <w:rPr>
          <w:rFonts w:ascii="Imx Glycea" w:hAnsi="Imx Glycea" w:cs="Arial"/>
          <w:sz w:val="32"/>
          <w:szCs w:val="32"/>
        </w:rPr>
        <w:t>τῆς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Πνευματικῆς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ἁγιοσύνης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Arial"/>
          <w:sz w:val="32"/>
          <w:szCs w:val="32"/>
        </w:rPr>
        <w:t>στή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βασιλεία </w:t>
      </w:r>
      <w:proofErr w:type="spellStart"/>
      <w:r w:rsidRPr="00110D19">
        <w:rPr>
          <w:rFonts w:ascii="Imx Glycea" w:hAnsi="Imx Glycea" w:cs="Arial"/>
          <w:sz w:val="32"/>
          <w:szCs w:val="32"/>
        </w:rPr>
        <w:t>τοῦ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Θεοῦ</w:t>
      </w:r>
      <w:proofErr w:type="spellEnd"/>
      <w:r w:rsidRPr="00110D19">
        <w:rPr>
          <w:rFonts w:ascii="Imx Glycea" w:hAnsi="Imx Glycea" w:cs="Arial"/>
          <w:sz w:val="32"/>
          <w:szCs w:val="32"/>
        </w:rPr>
        <w:t>.</w:t>
      </w:r>
    </w:p>
    <w:p w14:paraId="68DEAD6C" w14:textId="1282EAA8" w:rsidR="00741CF4" w:rsidRPr="00110D19" w:rsidRDefault="00741CF4" w:rsidP="008501F4">
      <w:pPr>
        <w:spacing w:after="120" w:line="276" w:lineRule="auto"/>
        <w:ind w:left="-426" w:right="-205"/>
        <w:rPr>
          <w:rFonts w:ascii="Imx Glycea" w:hAnsi="Imx Glycea" w:cs="Arial"/>
          <w:sz w:val="32"/>
          <w:szCs w:val="32"/>
        </w:rPr>
      </w:pPr>
      <w:proofErr w:type="spellStart"/>
      <w:r w:rsidRPr="00110D19">
        <w:rPr>
          <w:rFonts w:ascii="Imx Glycea" w:hAnsi="Imx Glycea" w:cs="Arial"/>
          <w:sz w:val="32"/>
          <w:szCs w:val="32"/>
        </w:rPr>
        <w:t>Ἐπί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γῆς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σήκωσε </w:t>
      </w:r>
      <w:proofErr w:type="spellStart"/>
      <w:r w:rsidRPr="00110D19">
        <w:rPr>
          <w:rFonts w:ascii="Imx Glycea" w:hAnsi="Imx Glycea" w:cs="Arial"/>
          <w:sz w:val="32"/>
          <w:szCs w:val="32"/>
        </w:rPr>
        <w:t>τό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σταυρό </w:t>
      </w:r>
      <w:r w:rsidR="003E51FD" w:rsidRPr="00110D19">
        <w:rPr>
          <w:rFonts w:ascii="Imx Glycea" w:hAnsi="Imx Glycea" w:cs="Arial"/>
          <w:sz w:val="32"/>
          <w:szCs w:val="32"/>
        </w:rPr>
        <w:t xml:space="preserve">πού </w:t>
      </w:r>
      <w:proofErr w:type="spellStart"/>
      <w:r w:rsidR="003E51FD" w:rsidRPr="00110D19">
        <w:rPr>
          <w:rFonts w:ascii="Imx Glycea" w:hAnsi="Imx Glycea" w:cs="Arial"/>
          <w:sz w:val="32"/>
          <w:szCs w:val="32"/>
        </w:rPr>
        <w:t>τοῦ</w:t>
      </w:r>
      <w:proofErr w:type="spellEnd"/>
      <w:r w:rsidR="003E51FD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3E51FD" w:rsidRPr="00110D19">
        <w:rPr>
          <w:rFonts w:ascii="Imx Glycea" w:hAnsi="Imx Glycea" w:cs="Arial"/>
          <w:sz w:val="32"/>
          <w:szCs w:val="32"/>
        </w:rPr>
        <w:t>ἐμπιστεύθηκε</w:t>
      </w:r>
      <w:proofErr w:type="spellEnd"/>
      <w:r w:rsidR="003E51FD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3E51FD" w:rsidRPr="00110D19">
        <w:rPr>
          <w:rFonts w:ascii="Imx Glycea" w:hAnsi="Imx Glycea" w:cs="Arial"/>
          <w:sz w:val="32"/>
          <w:szCs w:val="32"/>
        </w:rPr>
        <w:t>ὁ</w:t>
      </w:r>
      <w:proofErr w:type="spellEnd"/>
      <w:r w:rsidR="003E51FD" w:rsidRPr="00110D19">
        <w:rPr>
          <w:rFonts w:ascii="Imx Glycea" w:hAnsi="Imx Glycea" w:cs="Arial"/>
          <w:sz w:val="32"/>
          <w:szCs w:val="32"/>
        </w:rPr>
        <w:t xml:space="preserve"> Κύριος, </w:t>
      </w:r>
      <w:proofErr w:type="spellStart"/>
      <w:r w:rsidR="003E51FD" w:rsidRPr="00110D19">
        <w:rPr>
          <w:rFonts w:ascii="Imx Glycea" w:hAnsi="Imx Glycea" w:cs="Arial"/>
          <w:sz w:val="32"/>
          <w:szCs w:val="32"/>
        </w:rPr>
        <w:t>τόν</w:t>
      </w:r>
      <w:proofErr w:type="spellEnd"/>
      <w:r w:rsidR="003E51FD" w:rsidRPr="00110D19">
        <w:rPr>
          <w:rFonts w:ascii="Imx Glycea" w:hAnsi="Imx Glycea" w:cs="Arial"/>
          <w:sz w:val="32"/>
          <w:szCs w:val="32"/>
        </w:rPr>
        <w:t xml:space="preserve"> σταυρό</w:t>
      </w:r>
      <w:r w:rsidRPr="00110D19">
        <w:rPr>
          <w:rFonts w:ascii="Imx Glycea" w:hAnsi="Imx Glycea" w:cs="Arial"/>
          <w:sz w:val="32"/>
          <w:szCs w:val="32"/>
        </w:rPr>
        <w:t xml:space="preserve"> πού </w:t>
      </w:r>
      <w:proofErr w:type="spellStart"/>
      <w:r w:rsidRPr="00110D19">
        <w:rPr>
          <w:rFonts w:ascii="Imx Glycea" w:hAnsi="Imx Glycea" w:cs="Arial"/>
          <w:sz w:val="32"/>
          <w:szCs w:val="32"/>
        </w:rPr>
        <w:t>τοῦ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ἀναλογοῦσε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r w:rsidRPr="00110D19">
        <w:rPr>
          <w:rFonts w:ascii="Imx Glycea" w:hAnsi="Imx Glycea" w:cs="Arial"/>
          <w:i/>
          <w:sz w:val="32"/>
          <w:szCs w:val="32"/>
        </w:rPr>
        <w:t>(</w:t>
      </w:r>
      <w:proofErr w:type="spellStart"/>
      <w:r w:rsidRPr="00110D19">
        <w:rPr>
          <w:rFonts w:ascii="Imx Glycea" w:hAnsi="Imx Glycea" w:cs="Arial"/>
          <w:i/>
          <w:sz w:val="32"/>
          <w:szCs w:val="32"/>
        </w:rPr>
        <w:t>καταπτώχευση</w:t>
      </w:r>
      <w:proofErr w:type="spellEnd"/>
      <w:r w:rsidRPr="00110D19">
        <w:rPr>
          <w:rFonts w:ascii="Imx Glycea" w:hAnsi="Imx Glycea" w:cs="Arial"/>
          <w:i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i/>
          <w:sz w:val="32"/>
          <w:szCs w:val="32"/>
        </w:rPr>
        <w:t>σέ</w:t>
      </w:r>
      <w:proofErr w:type="spellEnd"/>
      <w:r w:rsidRPr="00110D19">
        <w:rPr>
          <w:rFonts w:ascii="Imx Glycea" w:hAnsi="Imx Glycea" w:cs="Arial"/>
          <w:i/>
          <w:sz w:val="32"/>
          <w:szCs w:val="32"/>
        </w:rPr>
        <w:t xml:space="preserve"> φιλανθρωπίες καί </w:t>
      </w:r>
      <w:proofErr w:type="spellStart"/>
      <w:r w:rsidRPr="00110D19">
        <w:rPr>
          <w:rFonts w:ascii="Imx Glycea" w:hAnsi="Imx Glycea" w:cs="Arial"/>
          <w:i/>
          <w:sz w:val="32"/>
          <w:szCs w:val="32"/>
        </w:rPr>
        <w:t>ἄσκηση</w:t>
      </w:r>
      <w:proofErr w:type="spellEnd"/>
      <w:r w:rsidRPr="00110D19">
        <w:rPr>
          <w:rFonts w:ascii="Imx Glycea" w:hAnsi="Imx Glycea" w:cs="Arial"/>
          <w:i/>
          <w:sz w:val="32"/>
          <w:szCs w:val="32"/>
        </w:rPr>
        <w:t xml:space="preserve">, φυλάκιση </w:t>
      </w:r>
      <w:proofErr w:type="spellStart"/>
      <w:r w:rsidRPr="00110D19">
        <w:rPr>
          <w:rFonts w:ascii="Imx Glycea" w:hAnsi="Imx Glycea" w:cs="Arial"/>
          <w:i/>
          <w:sz w:val="32"/>
          <w:szCs w:val="32"/>
        </w:rPr>
        <w:t>ἐπί</w:t>
      </w:r>
      <w:proofErr w:type="spellEnd"/>
      <w:r w:rsidRPr="00110D19">
        <w:rPr>
          <w:rFonts w:ascii="Imx Glycea" w:hAnsi="Imx Glycea" w:cs="Arial"/>
          <w:i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i/>
          <w:sz w:val="32"/>
          <w:szCs w:val="32"/>
        </w:rPr>
        <w:t>εἰδωλολατρείας</w:t>
      </w:r>
      <w:proofErr w:type="spellEnd"/>
      <w:r w:rsidRPr="00110D19">
        <w:rPr>
          <w:rFonts w:ascii="Imx Glycea" w:hAnsi="Imx Glycea" w:cs="Arial"/>
          <w:i/>
          <w:sz w:val="32"/>
          <w:szCs w:val="32"/>
        </w:rPr>
        <w:t xml:space="preserve">, δεύτερη φυλάκιση καί </w:t>
      </w:r>
      <w:proofErr w:type="spellStart"/>
      <w:r w:rsidRPr="00110D19">
        <w:rPr>
          <w:rFonts w:ascii="Imx Glycea" w:hAnsi="Imx Glycea" w:cs="Arial"/>
          <w:i/>
          <w:sz w:val="32"/>
          <w:szCs w:val="32"/>
        </w:rPr>
        <w:t>ἀργία</w:t>
      </w:r>
      <w:proofErr w:type="spellEnd"/>
      <w:r w:rsidRPr="00110D19">
        <w:rPr>
          <w:rFonts w:ascii="Imx Glycea" w:hAnsi="Imx Glycea" w:cs="Arial"/>
          <w:i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i/>
          <w:sz w:val="32"/>
          <w:szCs w:val="32"/>
        </w:rPr>
        <w:t>ἀπό</w:t>
      </w:r>
      <w:proofErr w:type="spellEnd"/>
      <w:r w:rsidRPr="00110D19">
        <w:rPr>
          <w:rFonts w:ascii="Imx Glycea" w:hAnsi="Imx Glycea" w:cs="Arial"/>
          <w:i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i/>
          <w:sz w:val="32"/>
          <w:szCs w:val="32"/>
        </w:rPr>
        <w:t>τήν</w:t>
      </w:r>
      <w:proofErr w:type="spellEnd"/>
      <w:r w:rsidRPr="00110D19">
        <w:rPr>
          <w:rFonts w:ascii="Imx Glycea" w:hAnsi="Imx Glycea" w:cs="Arial"/>
          <w:i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i/>
          <w:sz w:val="32"/>
          <w:szCs w:val="32"/>
        </w:rPr>
        <w:t>ἀρχιερωσύνη</w:t>
      </w:r>
      <w:proofErr w:type="spellEnd"/>
      <w:r w:rsidRPr="00110D19">
        <w:rPr>
          <w:rFonts w:ascii="Imx Glycea" w:hAnsi="Imx Glycea" w:cs="Arial"/>
          <w:i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i/>
          <w:sz w:val="32"/>
          <w:szCs w:val="32"/>
        </w:rPr>
        <w:t>τό</w:t>
      </w:r>
      <w:proofErr w:type="spellEnd"/>
      <w:r w:rsidRPr="00110D19">
        <w:rPr>
          <w:rFonts w:ascii="Imx Glycea" w:hAnsi="Imx Glycea" w:cs="Arial"/>
          <w:i/>
          <w:sz w:val="32"/>
          <w:szCs w:val="32"/>
        </w:rPr>
        <w:t xml:space="preserve"> 325)</w:t>
      </w:r>
      <w:r w:rsidR="00B72D68" w:rsidRPr="00110D19">
        <w:rPr>
          <w:rFonts w:ascii="Imx Glycea" w:hAnsi="Imx Glycea" w:cs="Arial"/>
          <w:i/>
          <w:sz w:val="32"/>
          <w:szCs w:val="32"/>
        </w:rPr>
        <w:t>.</w:t>
      </w:r>
    </w:p>
    <w:p w14:paraId="16ED7D22" w14:textId="66BADC04" w:rsidR="00741CF4" w:rsidRPr="00110D19" w:rsidRDefault="00741CF4" w:rsidP="008501F4">
      <w:pPr>
        <w:spacing w:after="120" w:line="276" w:lineRule="auto"/>
        <w:ind w:left="-426" w:right="-205"/>
        <w:rPr>
          <w:rFonts w:ascii="Imx Glycea" w:hAnsi="Imx Glycea" w:cs="Arial"/>
          <w:sz w:val="32"/>
          <w:szCs w:val="32"/>
        </w:rPr>
      </w:pPr>
      <w:r w:rsidRPr="00110D19">
        <w:rPr>
          <w:rFonts w:ascii="Imx Glycea" w:hAnsi="Imx Glycea" w:cs="Arial"/>
          <w:sz w:val="32"/>
          <w:szCs w:val="32"/>
        </w:rPr>
        <w:t xml:space="preserve">Καί, </w:t>
      </w:r>
      <w:proofErr w:type="spellStart"/>
      <w:r w:rsidRPr="00110D19">
        <w:rPr>
          <w:rFonts w:ascii="Imx Glycea" w:hAnsi="Imx Glycea" w:cs="Arial"/>
          <w:sz w:val="32"/>
          <w:szCs w:val="32"/>
        </w:rPr>
        <w:t>πρίν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προλάβει </w:t>
      </w:r>
      <w:proofErr w:type="spellStart"/>
      <w:r w:rsidR="00DB636A" w:rsidRPr="00110D19">
        <w:rPr>
          <w:rFonts w:ascii="Imx Glycea" w:hAnsi="Imx Glycea" w:cs="Arial"/>
          <w:sz w:val="32"/>
          <w:szCs w:val="32"/>
        </w:rPr>
        <w:t>ἡ</w:t>
      </w:r>
      <w:proofErr w:type="spellEnd"/>
      <w:r w:rsidR="00DB636A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DB636A" w:rsidRPr="00110D19">
        <w:rPr>
          <w:rFonts w:ascii="Imx Glycea" w:hAnsi="Imx Glycea" w:cs="Arial"/>
          <w:sz w:val="32"/>
          <w:szCs w:val="32"/>
        </w:rPr>
        <w:t>Ἐκκλησία</w:t>
      </w:r>
      <w:proofErr w:type="spellEnd"/>
      <w:r w:rsidR="00DB636A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νά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τόν</w:t>
      </w:r>
      <w:proofErr w:type="spellEnd"/>
      <w:r w:rsidR="00685355" w:rsidRPr="00110D19">
        <w:rPr>
          <w:rFonts w:ascii="Imx Glycea" w:hAnsi="Imx Glycea" w:cs="Arial"/>
          <w:sz w:val="32"/>
          <w:szCs w:val="32"/>
        </w:rPr>
        <w:t xml:space="preserve"> </w:t>
      </w:r>
      <w:r w:rsidR="00C96ECA" w:rsidRPr="00110D19">
        <w:rPr>
          <w:rFonts w:ascii="Imx Glycea" w:hAnsi="Imx Glycea" w:cs="Arial"/>
          <w:sz w:val="32"/>
          <w:szCs w:val="32"/>
        </w:rPr>
        <w:t>τιμήσει</w:t>
      </w:r>
      <w:r w:rsidR="00DB636A" w:rsidRPr="00110D19">
        <w:rPr>
          <w:rFonts w:ascii="Imx Glycea" w:hAnsi="Imx Glycea" w:cs="Arial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Arial"/>
          <w:sz w:val="32"/>
          <w:szCs w:val="32"/>
        </w:rPr>
        <w:t>τόν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077244" w:rsidRPr="00110D19">
        <w:rPr>
          <w:rFonts w:ascii="Imx Glycea" w:hAnsi="Imx Glycea" w:cs="Arial"/>
          <w:sz w:val="32"/>
          <w:szCs w:val="32"/>
        </w:rPr>
        <w:t>χαρίτωσε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τό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Ἅγιο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Πνεῦμα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καί </w:t>
      </w:r>
      <w:proofErr w:type="spellStart"/>
      <w:r w:rsidR="003748F9" w:rsidRPr="00110D19">
        <w:rPr>
          <w:rFonts w:ascii="Imx Glycea" w:hAnsi="Imx Glycea" w:cs="Arial"/>
          <w:sz w:val="32"/>
          <w:szCs w:val="32"/>
        </w:rPr>
        <w:t>ὁ</w:t>
      </w:r>
      <w:proofErr w:type="spellEnd"/>
      <w:r w:rsidR="003748F9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3748F9" w:rsidRPr="00110D19">
        <w:rPr>
          <w:rFonts w:ascii="Imx Glycea" w:hAnsi="Imx Glycea" w:cs="Arial"/>
          <w:sz w:val="32"/>
          <w:szCs w:val="32"/>
        </w:rPr>
        <w:t>Ἀναστάς</w:t>
      </w:r>
      <w:proofErr w:type="spellEnd"/>
      <w:r w:rsidR="003748F9" w:rsidRPr="00110D19">
        <w:rPr>
          <w:rFonts w:ascii="Imx Glycea" w:hAnsi="Imx Glycea" w:cs="Arial"/>
          <w:sz w:val="32"/>
          <w:szCs w:val="32"/>
        </w:rPr>
        <w:t xml:space="preserve"> Κύριος </w:t>
      </w:r>
      <w:proofErr w:type="spellStart"/>
      <w:r w:rsidRPr="00110D19">
        <w:rPr>
          <w:rFonts w:ascii="Imx Glycea" w:hAnsi="Imx Glycea" w:cs="Arial"/>
          <w:sz w:val="32"/>
          <w:szCs w:val="32"/>
        </w:rPr>
        <w:t>τόν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="00592869" w:rsidRPr="00110D19">
        <w:rPr>
          <w:rFonts w:ascii="Imx Glycea" w:hAnsi="Imx Glycea" w:cs="Arial"/>
          <w:sz w:val="32"/>
          <w:szCs w:val="32"/>
        </w:rPr>
        <w:t>ἀνέδειξε</w:t>
      </w:r>
      <w:proofErr w:type="spellEnd"/>
      <w:r w:rsidR="00592869"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μυροβλύτη</w:t>
      </w:r>
      <w:proofErr w:type="spellEnd"/>
      <w:r w:rsidRPr="00110D19">
        <w:rPr>
          <w:rFonts w:ascii="Imx Glycea" w:hAnsi="Imx Glycea" w:cs="Arial"/>
          <w:sz w:val="32"/>
          <w:szCs w:val="32"/>
        </w:rPr>
        <w:t>.</w:t>
      </w:r>
    </w:p>
    <w:p w14:paraId="6E3AF56E" w14:textId="33C4E515" w:rsidR="00DB636A" w:rsidRPr="00110D19" w:rsidRDefault="00DB636A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r w:rsidRPr="00110D19">
        <w:rPr>
          <w:rFonts w:ascii="Imx Glycea" w:hAnsi="Imx Glycea" w:cs="Times New Roman"/>
          <w:b/>
          <w:sz w:val="32"/>
          <w:szCs w:val="32"/>
        </w:rPr>
        <w:t xml:space="preserve">Βίωσε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τόν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Χριστό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καί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Τόν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μεγάλυνε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στό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ποίμνιό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του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ἀλλά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καί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στήν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οἰκουμένη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ὡς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Θεάνθρωπο Κύριο, κι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Ἐκεῖνος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τόν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r w:rsidR="00077244" w:rsidRPr="00110D19">
        <w:rPr>
          <w:rFonts w:ascii="Imx Glycea" w:hAnsi="Imx Glycea" w:cs="Times New Roman"/>
          <w:b/>
          <w:sz w:val="32"/>
          <w:szCs w:val="32"/>
        </w:rPr>
        <w:t xml:space="preserve">καθιέρωσε </w:t>
      </w:r>
      <w:proofErr w:type="spellStart"/>
      <w:r w:rsidR="00077244" w:rsidRPr="00110D19">
        <w:rPr>
          <w:rFonts w:ascii="Imx Glycea" w:hAnsi="Imx Glycea" w:cs="Times New Roman"/>
          <w:b/>
          <w:sz w:val="32"/>
          <w:szCs w:val="32"/>
        </w:rPr>
        <w:t>ὡς</w:t>
      </w:r>
      <w:proofErr w:type="spellEnd"/>
      <w:r w:rsidR="00077244"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="00077244" w:rsidRPr="00110D19">
        <w:rPr>
          <w:rFonts w:ascii="Imx Glycea" w:hAnsi="Imx Glycea" w:cs="Times New Roman"/>
          <w:b/>
          <w:sz w:val="32"/>
          <w:szCs w:val="32"/>
        </w:rPr>
        <w:t>Ἱεράρχη</w:t>
      </w:r>
      <w:proofErr w:type="spellEnd"/>
      <w:r w:rsidR="00077244"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θεοστεφή</w:t>
      </w:r>
      <w:proofErr w:type="spellEnd"/>
      <w:r w:rsidR="00077244" w:rsidRPr="00110D19">
        <w:rPr>
          <w:rFonts w:ascii="Imx Glycea" w:hAnsi="Imx Glycea" w:cs="Times New Roman"/>
          <w:b/>
          <w:sz w:val="32"/>
          <w:szCs w:val="32"/>
        </w:rPr>
        <w:t>,</w:t>
      </w:r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μέ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ἕναν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τρόπο πού λέγεται μέχρι σήμερα καί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θά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λέγεται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αἰωνίως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“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ἅγιος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Νικόλαος Μύρων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τῆς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Λυκίας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” καί μάλιστα </w:t>
      </w:r>
      <w:r w:rsidRPr="00110D19">
        <w:rPr>
          <w:rFonts w:ascii="Imx Glycea" w:hAnsi="Imx Glycea" w:cs="Times New Roman"/>
          <w:b/>
          <w:spacing w:val="60"/>
          <w:sz w:val="32"/>
          <w:szCs w:val="32"/>
          <w:u w:val="single"/>
        </w:rPr>
        <w:t>πανάγιο</w:t>
      </w:r>
      <w:r w:rsidR="00A17725" w:rsidRPr="00110D19">
        <w:rPr>
          <w:rFonts w:ascii="Imx Glycea" w:hAnsi="Imx Glycea" w:cs="Times New Roman"/>
          <w:b/>
          <w:spacing w:val="60"/>
          <w:sz w:val="32"/>
          <w:szCs w:val="32"/>
          <w:u w:val="single"/>
        </w:rPr>
        <w:t>ς</w:t>
      </w:r>
      <w:r w:rsidRPr="00110D19">
        <w:rPr>
          <w:rFonts w:ascii="Imx Glycea" w:hAnsi="Imx Glycea" w:cs="Times New Roman"/>
          <w:b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ὅπως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σοφά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τοῦ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ἀπέδωσε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ἡ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Ἐκκλησία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μας!</w:t>
      </w:r>
    </w:p>
    <w:p w14:paraId="2FE63D72" w14:textId="11D1996B" w:rsidR="00741CF4" w:rsidRPr="00110D19" w:rsidRDefault="00741CF4" w:rsidP="008501F4">
      <w:pPr>
        <w:spacing w:after="120" w:line="276" w:lineRule="auto"/>
        <w:ind w:left="-426" w:right="-205"/>
        <w:rPr>
          <w:rFonts w:ascii="Imx Glycea" w:hAnsi="Imx Glycea" w:cs="Arial"/>
          <w:sz w:val="32"/>
          <w:szCs w:val="32"/>
          <w:lang w:val="ro-RO"/>
        </w:rPr>
      </w:pPr>
      <w:proofErr w:type="spellStart"/>
      <w:r w:rsidRPr="00110D19">
        <w:rPr>
          <w:rFonts w:ascii="Imx Glycea" w:hAnsi="Imx Glycea" w:cs="Arial"/>
          <w:sz w:val="32"/>
          <w:szCs w:val="32"/>
        </w:rPr>
        <w:t>Πῆρε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τήν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ψυχή του </w:t>
      </w:r>
      <w:proofErr w:type="spellStart"/>
      <w:r w:rsidRPr="00110D19">
        <w:rPr>
          <w:rFonts w:ascii="Imx Glycea" w:hAnsi="Imx Glycea" w:cs="Arial"/>
          <w:sz w:val="32"/>
          <w:szCs w:val="32"/>
        </w:rPr>
        <w:t>στούς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οὐρανούς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καί μοιράστηκε </w:t>
      </w:r>
      <w:proofErr w:type="spellStart"/>
      <w:r w:rsidRPr="00110D19">
        <w:rPr>
          <w:rFonts w:ascii="Imx Glycea" w:hAnsi="Imx Glycea" w:cs="Arial"/>
          <w:sz w:val="32"/>
          <w:szCs w:val="32"/>
        </w:rPr>
        <w:t>μέ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μᾶς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τά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λείψανά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του, </w:t>
      </w:r>
      <w:proofErr w:type="spellStart"/>
      <w:r w:rsidRPr="00110D19">
        <w:rPr>
          <w:rFonts w:ascii="Imx Glycea" w:hAnsi="Imx Glycea" w:cs="Arial"/>
          <w:sz w:val="32"/>
          <w:szCs w:val="32"/>
        </w:rPr>
        <w:t>ἐκεῖ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στά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Μύρα </w:t>
      </w:r>
      <w:proofErr w:type="spellStart"/>
      <w:r w:rsidRPr="00110D19">
        <w:rPr>
          <w:rFonts w:ascii="Imx Glycea" w:hAnsi="Imx Glycea" w:cs="Arial"/>
          <w:sz w:val="32"/>
          <w:szCs w:val="32"/>
        </w:rPr>
        <w:t>τῆς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Λυκίας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καί </w:t>
      </w:r>
      <w:r w:rsidR="00B72D68" w:rsidRPr="00110D19">
        <w:rPr>
          <w:rFonts w:ascii="Imx Glycea" w:hAnsi="Imx Glycea" w:cs="Arial"/>
          <w:sz w:val="32"/>
          <w:szCs w:val="32"/>
        </w:rPr>
        <w:t xml:space="preserve">τώρα </w:t>
      </w:r>
      <w:r w:rsidR="00E24DB6" w:rsidRPr="00110D19">
        <w:rPr>
          <w:rFonts w:ascii="Imx Glycea" w:hAnsi="Imx Glycea" w:cs="Arial"/>
          <w:sz w:val="32"/>
          <w:szCs w:val="32"/>
        </w:rPr>
        <w:t xml:space="preserve">βρίσκονται </w:t>
      </w:r>
      <w:proofErr w:type="spellStart"/>
      <w:r w:rsidRPr="00110D19">
        <w:rPr>
          <w:rFonts w:ascii="Imx Glycea" w:hAnsi="Imx Glycea" w:cs="Arial"/>
          <w:sz w:val="32"/>
          <w:szCs w:val="32"/>
        </w:rPr>
        <w:t>στό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Μπάρι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τῆς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Ἰταλίας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. </w:t>
      </w:r>
      <w:proofErr w:type="spellStart"/>
      <w:r w:rsidR="00B72D68" w:rsidRPr="00110D19">
        <w:rPr>
          <w:rFonts w:ascii="Imx Glycea" w:hAnsi="Imx Glycea" w:cs="Arial"/>
          <w:sz w:val="32"/>
          <w:szCs w:val="32"/>
        </w:rPr>
        <w:t>Τ</w:t>
      </w:r>
      <w:r w:rsidRPr="00110D19">
        <w:rPr>
          <w:rFonts w:ascii="Imx Glycea" w:hAnsi="Imx Glycea" w:cs="Arial"/>
          <w:sz w:val="32"/>
          <w:szCs w:val="32"/>
        </w:rPr>
        <w:t>ά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λείψαν</w:t>
      </w:r>
      <w:r w:rsidR="00077244" w:rsidRPr="00110D19">
        <w:rPr>
          <w:rFonts w:ascii="Imx Glycea" w:hAnsi="Imx Glycea" w:cs="Arial"/>
          <w:sz w:val="32"/>
          <w:szCs w:val="32"/>
        </w:rPr>
        <w:t>ά</w:t>
      </w:r>
      <w:proofErr w:type="spellEnd"/>
      <w:r w:rsidR="00077244" w:rsidRPr="00110D19">
        <w:rPr>
          <w:rFonts w:ascii="Imx Glycea" w:hAnsi="Imx Glycea" w:cs="Arial"/>
          <w:sz w:val="32"/>
          <w:szCs w:val="32"/>
        </w:rPr>
        <w:t xml:space="preserve"> του</w:t>
      </w:r>
      <w:r w:rsidRPr="00110D19">
        <w:rPr>
          <w:rFonts w:ascii="Imx Glycea" w:hAnsi="Imx Glycea" w:cs="Arial"/>
          <w:sz w:val="32"/>
          <w:szCs w:val="32"/>
        </w:rPr>
        <w:t>,</w:t>
      </w:r>
      <w:r w:rsidR="00077244" w:rsidRPr="00110D19">
        <w:rPr>
          <w:rFonts w:ascii="Imx Glycea" w:hAnsi="Imx Glycea" w:cs="Arial"/>
          <w:sz w:val="32"/>
          <w:szCs w:val="32"/>
        </w:rPr>
        <w:t xml:space="preserve"> χαριτόβρυτα</w:t>
      </w:r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γιά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αἰῶνες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ἀνέβλυζαν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μύρο, </w:t>
      </w:r>
      <w:proofErr w:type="spellStart"/>
      <w:r w:rsidRPr="00110D19">
        <w:rPr>
          <w:rFonts w:ascii="Imx Glycea" w:hAnsi="Imx Glycea" w:cs="Arial"/>
          <w:sz w:val="32"/>
          <w:szCs w:val="32"/>
        </w:rPr>
        <w:t>ἀνέβλυζαν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ζωή καί χάρη καί </w:t>
      </w:r>
      <w:proofErr w:type="spellStart"/>
      <w:r w:rsidRPr="00110D19">
        <w:rPr>
          <w:rFonts w:ascii="Imx Glycea" w:hAnsi="Imx Glycea" w:cs="Arial"/>
          <w:sz w:val="32"/>
          <w:szCs w:val="32"/>
        </w:rPr>
        <w:t>θεῖες</w:t>
      </w:r>
      <w:proofErr w:type="spellEnd"/>
      <w:r w:rsidRPr="00110D19">
        <w:rPr>
          <w:rFonts w:ascii="Imx Glycea" w:hAnsi="Imx Glycea" w:cs="Arial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Arial"/>
          <w:sz w:val="32"/>
          <w:szCs w:val="32"/>
        </w:rPr>
        <w:t>εὐλογίες</w:t>
      </w:r>
      <w:proofErr w:type="spellEnd"/>
      <w:r w:rsidRPr="00110D19">
        <w:rPr>
          <w:rFonts w:ascii="Imx Glycea" w:hAnsi="Imx Glycea" w:cs="Arial"/>
          <w:sz w:val="32"/>
          <w:szCs w:val="32"/>
        </w:rPr>
        <w:t>.</w:t>
      </w:r>
      <w:r w:rsidRPr="00110D19">
        <w:rPr>
          <w:rFonts w:ascii="Imx Glycea" w:hAnsi="Imx Glycea" w:cs="Arial"/>
          <w:sz w:val="32"/>
          <w:szCs w:val="32"/>
          <w:lang w:val="ro-RO"/>
        </w:rPr>
        <w:t xml:space="preserve"> </w:t>
      </w:r>
    </w:p>
    <w:p w14:paraId="4299CC98" w14:textId="77777777" w:rsidR="00CB2C98" w:rsidRPr="00110D19" w:rsidRDefault="00CB2C98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  <w:lang w:val="ro-RO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ἅγιος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Νικόλαος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ὑπῆρξε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καί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παραμένει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“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ὡσάν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ἰσαπόστολος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”,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ὡσάν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Ἀποστόλους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, </w:t>
      </w:r>
      <w:r w:rsidRPr="00110D19">
        <w:rPr>
          <w:rFonts w:ascii="Imx Glycea" w:hAnsi="Imx Glycea" w:cs="Times New Roman"/>
          <w:sz w:val="32"/>
          <w:szCs w:val="32"/>
        </w:rPr>
        <w:t>πού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εὐαγγελίσθηκαν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Χριστό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μας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ὡς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Θεό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καί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Σωτήρα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ὡς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προαιώνιο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Θεό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καί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νέο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Ἀδάμ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>.</w:t>
      </w:r>
    </w:p>
    <w:p w14:paraId="214AB305" w14:textId="77777777" w:rsidR="00CB2C98" w:rsidRPr="00110D19" w:rsidRDefault="00CB2C98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  <w:lang w:val="ro-RO"/>
        </w:rPr>
      </w:pPr>
      <w:r w:rsidRPr="00110D19">
        <w:rPr>
          <w:rFonts w:ascii="Imx Glycea" w:hAnsi="Imx Glycea" w:cs="Times New Roman"/>
          <w:sz w:val="32"/>
          <w:szCs w:val="32"/>
        </w:rPr>
        <w:t>Κι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ἐπειδή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ὑπῆρξε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οἱονεί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ἰσαπόστολος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>,</w:t>
      </w:r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γι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>᾽</w:t>
      </w:r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αὐτό</w:t>
      </w:r>
      <w:proofErr w:type="spellEnd"/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b/>
          <w:sz w:val="32"/>
          <w:szCs w:val="32"/>
        </w:rPr>
        <w:t>καί</w:t>
      </w:r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τιμᾶται</w:t>
      </w:r>
      <w:proofErr w:type="spellEnd"/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ὀρθοδόξως</w:t>
      </w:r>
      <w:proofErr w:type="spellEnd"/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ὄχι</w:t>
      </w:r>
      <w:proofErr w:type="spellEnd"/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b/>
          <w:sz w:val="32"/>
          <w:szCs w:val="32"/>
        </w:rPr>
        <w:t>μόνο</w:t>
      </w:r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στίς</w:t>
      </w:r>
      <w:proofErr w:type="spellEnd"/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6 </w:t>
      </w:r>
      <w:r w:rsidRPr="00110D19">
        <w:rPr>
          <w:rFonts w:ascii="Imx Glycea" w:hAnsi="Imx Glycea" w:cs="Times New Roman"/>
          <w:b/>
          <w:sz w:val="32"/>
          <w:szCs w:val="32"/>
        </w:rPr>
        <w:t>Δεκεμβρίου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(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ἐπί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τῇ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ἁγίᾳ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>κοιμήσει</w:t>
      </w:r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αὐτοῦ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),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ἀλλά</w:t>
      </w:r>
      <w:proofErr w:type="spellEnd"/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b/>
          <w:sz w:val="32"/>
          <w:szCs w:val="32"/>
        </w:rPr>
        <w:t>καί</w:t>
      </w:r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b/>
          <w:sz w:val="32"/>
          <w:szCs w:val="32"/>
        </w:rPr>
        <w:t>κάθε</w:t>
      </w:r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b/>
          <w:sz w:val="32"/>
          <w:szCs w:val="32"/>
        </w:rPr>
        <w:t>Πέμπτη</w:t>
      </w:r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ὅλο</w:t>
      </w:r>
      <w:proofErr w:type="spellEnd"/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τό</w:t>
      </w:r>
      <w:proofErr w:type="spellEnd"/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b/>
          <w:sz w:val="32"/>
          <w:szCs w:val="32"/>
        </w:rPr>
        <w:t>χρόνο</w:t>
      </w:r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r w:rsidRPr="00110D19">
        <w:rPr>
          <w:rFonts w:ascii="Imx Glycea" w:hAnsi="Imx Glycea" w:cs="Times New Roman"/>
          <w:b/>
          <w:sz w:val="32"/>
          <w:szCs w:val="32"/>
        </w:rPr>
        <w:t>μαζί</w:t>
      </w:r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μέ</w:t>
      </w:r>
      <w:proofErr w:type="spellEnd"/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b/>
          <w:sz w:val="32"/>
          <w:szCs w:val="32"/>
          <w:lang w:val="ro-RO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Ἀποστόλους</w:t>
      </w:r>
      <w:proofErr w:type="spellEnd"/>
      <w:r w:rsidRPr="00110D19">
        <w:rPr>
          <w:rFonts w:ascii="Imx Glycea" w:hAnsi="Imx Glycea" w:cs="Times New Roman"/>
          <w:sz w:val="32"/>
          <w:szCs w:val="32"/>
          <w:lang w:val="ro-RO"/>
        </w:rPr>
        <w:t xml:space="preserve">. </w:t>
      </w:r>
    </w:p>
    <w:p w14:paraId="476CA34D" w14:textId="77777777" w:rsidR="00CB2C98" w:rsidRPr="00110D19" w:rsidRDefault="00CB2C98" w:rsidP="008501F4">
      <w:pPr>
        <w:spacing w:after="120" w:line="324" w:lineRule="auto"/>
        <w:ind w:left="-426" w:right="-205"/>
        <w:rPr>
          <w:rFonts w:ascii="Imx Glycea" w:hAnsi="Imx Glycea" w:cs="Times New Roman"/>
          <w:b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Τιμᾶται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>:</w:t>
      </w:r>
    </w:p>
    <w:p w14:paraId="2DC1A9B9" w14:textId="77777777" w:rsidR="00CB2C98" w:rsidRPr="00110D19" w:rsidRDefault="00CB2C98" w:rsidP="008501F4">
      <w:pPr>
        <w:pStyle w:val="ListParagraph"/>
        <w:numPr>
          <w:ilvl w:val="0"/>
          <w:numId w:val="1"/>
        </w:num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γιά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ἰσαπόστολο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ζωή του</w:t>
      </w:r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ἐλεήμονα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καρδιά πού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εἶχε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(διαμοιράζοντας τελείως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πάντα,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ἀκολουθώντας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μή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ἔχοντας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ἀλλά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πάντα κατέχοντας, πού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ἀφέντες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ἅπαντα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ἠκολούθησαν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Κύριο),</w:t>
      </w:r>
    </w:p>
    <w:p w14:paraId="7998F57F" w14:textId="340C9C68" w:rsidR="00CB2C98" w:rsidRPr="00110D19" w:rsidRDefault="00CB2C98" w:rsidP="008501F4">
      <w:pPr>
        <w:pStyle w:val="ListParagraph"/>
        <w:numPr>
          <w:ilvl w:val="0"/>
          <w:numId w:val="1"/>
        </w:num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γιά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ἰσαπόστολο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θαρραλέα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Χριστολογική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μαρτυρία του</w:t>
      </w:r>
      <w:r w:rsidRPr="00110D19">
        <w:rPr>
          <w:rFonts w:ascii="Imx Glycea" w:hAnsi="Imx Glycea" w:cs="Times New Roman"/>
          <w:sz w:val="32"/>
          <w:szCs w:val="32"/>
        </w:rPr>
        <w:t>,</w:t>
      </w:r>
    </w:p>
    <w:p w14:paraId="7C0EFA6D" w14:textId="6F0C2D91" w:rsidR="00CB2C98" w:rsidRPr="00110D19" w:rsidRDefault="00CB2C98" w:rsidP="008501F4">
      <w:pPr>
        <w:pStyle w:val="ListParagraph"/>
        <w:numPr>
          <w:ilvl w:val="0"/>
          <w:numId w:val="1"/>
        </w:num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γιά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ἰσαπόστολο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ἐπιβράβευση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ἀπό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τόν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Κύριο καί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Παναγία μας</w:t>
      </w:r>
      <w:r w:rsidR="00BF566C"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="00BF566C" w:rsidRPr="00110D19">
        <w:rPr>
          <w:rFonts w:ascii="Imx Glycea" w:hAnsi="Imx Glycea" w:cs="Times New Roman"/>
          <w:sz w:val="32"/>
          <w:szCs w:val="32"/>
          <w:u w:val="single"/>
        </w:rPr>
        <w:t>στήν</w:t>
      </w:r>
      <w:proofErr w:type="spellEnd"/>
      <w:r w:rsidR="00BF566C" w:rsidRPr="00110D19">
        <w:rPr>
          <w:rFonts w:ascii="Imx Glycea" w:hAnsi="Imx Glycea" w:cs="Times New Roman"/>
          <w:sz w:val="32"/>
          <w:szCs w:val="32"/>
          <w:u w:val="single"/>
        </w:rPr>
        <w:t xml:space="preserve"> φυλακή</w:t>
      </w:r>
      <w:r w:rsidRPr="00110D19">
        <w:rPr>
          <w:rFonts w:ascii="Imx Glycea" w:hAnsi="Imx Glycea" w:cs="Times New Roman"/>
          <w:sz w:val="32"/>
          <w:szCs w:val="32"/>
        </w:rPr>
        <w:t>,</w:t>
      </w:r>
    </w:p>
    <w:p w14:paraId="65AA1A03" w14:textId="0D6F56A3" w:rsidR="00CB2C98" w:rsidRPr="00110D19" w:rsidRDefault="00CB2C98" w:rsidP="008501F4">
      <w:pPr>
        <w:pStyle w:val="ListParagraph"/>
        <w:numPr>
          <w:ilvl w:val="0"/>
          <w:numId w:val="1"/>
        </w:num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γιά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ἰσαπόστολο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μεγαλοσύνη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τῶν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θαυμάτων</w:t>
      </w:r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φιλα</w:t>
      </w:r>
      <w:r w:rsidR="00124EBC" w:rsidRPr="00110D19">
        <w:rPr>
          <w:rFonts w:ascii="Imx Glycea" w:hAnsi="Imx Glycea" w:cs="Times New Roman"/>
          <w:sz w:val="32"/>
          <w:szCs w:val="32"/>
        </w:rPr>
        <w:t>δελφίας</w:t>
      </w:r>
      <w:proofErr w:type="spellEnd"/>
      <w:r w:rsidR="00124EBC" w:rsidRPr="00110D19">
        <w:rPr>
          <w:rFonts w:ascii="Imx Glycea" w:hAnsi="Imx Glycea" w:cs="Times New Roman"/>
          <w:sz w:val="32"/>
          <w:szCs w:val="32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 xml:space="preserve">του καί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ἰσαπόστολο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οἰκουμενική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ἁγία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φήμη του</w:t>
      </w:r>
      <w:r w:rsidRPr="00110D19">
        <w:rPr>
          <w:rFonts w:ascii="Imx Glycea" w:hAnsi="Imx Glycea" w:cs="Times New Roman"/>
          <w:sz w:val="32"/>
          <w:szCs w:val="32"/>
        </w:rPr>
        <w:t>,</w:t>
      </w:r>
    </w:p>
    <w:p w14:paraId="26B9F8D8" w14:textId="3222060D" w:rsidR="00E63982" w:rsidRPr="00110D19" w:rsidRDefault="00CB2C98" w:rsidP="008501F4">
      <w:pPr>
        <w:pStyle w:val="ListParagraph"/>
        <w:numPr>
          <w:ilvl w:val="0"/>
          <w:numId w:val="1"/>
        </w:num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γιά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ἰσαπόστολο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“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εὐωδία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Χριστοῦ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>”</w:t>
      </w:r>
      <w:r w:rsidR="00BF566C" w:rsidRPr="00110D19">
        <w:rPr>
          <w:rFonts w:ascii="Imx Glycea" w:hAnsi="Imx Glycea" w:cs="Times New Roman"/>
          <w:sz w:val="32"/>
          <w:szCs w:val="32"/>
        </w:rPr>
        <w:t>,</w:t>
      </w:r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διανεμόμενη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μυροβλυσία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θεοφόρου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λειψάνου του</w:t>
      </w:r>
      <w:r w:rsidR="00BF566C" w:rsidRPr="00110D19">
        <w:rPr>
          <w:rFonts w:ascii="Imx Glycea" w:hAnsi="Imx Glycea" w:cs="Times New Roman"/>
          <w:sz w:val="32"/>
          <w:szCs w:val="32"/>
        </w:rPr>
        <w:t>,</w:t>
      </w:r>
    </w:p>
    <w:p w14:paraId="3829E9D2" w14:textId="445237F9" w:rsidR="00CB2C98" w:rsidRPr="00110D19" w:rsidRDefault="00E63982" w:rsidP="008501F4">
      <w:pPr>
        <w:pStyle w:val="ListParagraph"/>
        <w:numPr>
          <w:ilvl w:val="0"/>
          <w:numId w:val="1"/>
        </w:num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τέλος,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γιά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ἰ</w:t>
      </w:r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  <w:u w:val="single"/>
        </w:rPr>
        <w:t>σαπόστολο</w:t>
      </w:r>
      <w:proofErr w:type="spellEnd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  <w:u w:val="single"/>
        </w:rPr>
        <w:t>ὁμολογία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  <w:u w:val="single"/>
        </w:rPr>
        <w:t xml:space="preserve"> του</w:t>
      </w:r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,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ὡς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διδακτός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Θεοῦ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, πού δια</w:t>
      </w:r>
      <w:r w:rsidR="00925AB9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ποτιζ</w:t>
      </w:r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όταν</w:t>
      </w:r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καί προσφερόταν καί </w:t>
      </w:r>
      <w:proofErr w:type="spellStart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διακινεῖτο</w:t>
      </w:r>
      <w:proofErr w:type="spellEnd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ὑπέρ</w:t>
      </w:r>
      <w:proofErr w:type="spellEnd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πάντων καί διά πάντων καί </w:t>
      </w:r>
      <w:proofErr w:type="spellStart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ἀντί</w:t>
      </w:r>
      <w:proofErr w:type="spellEnd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πάντων καί μετά πάντων, διά </w:t>
      </w:r>
      <w:proofErr w:type="spellStart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τῆς</w:t>
      </w:r>
      <w:proofErr w:type="spellEnd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ὑψοποιοῦ</w:t>
      </w:r>
      <w:proofErr w:type="spellEnd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ταπεινώσεώς</w:t>
      </w:r>
      <w:proofErr w:type="spellEnd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του καί </w:t>
      </w:r>
      <w:proofErr w:type="spellStart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τῆς</w:t>
      </w:r>
      <w:proofErr w:type="spellEnd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="00823560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ἀνιδιοτελοῦς</w:t>
      </w:r>
      <w:proofErr w:type="spellEnd"/>
      <w:r w:rsidR="00823560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ἀγάπης</w:t>
      </w:r>
      <w:proofErr w:type="spellEnd"/>
      <w:r w:rsidR="00741CF4"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του. </w:t>
      </w:r>
    </w:p>
    <w:p w14:paraId="3AFBEF30" w14:textId="77777777" w:rsidR="00CB2C98" w:rsidRPr="00110D19" w:rsidRDefault="00CB2C98" w:rsidP="008501F4">
      <w:pPr>
        <w:spacing w:after="120" w:line="324" w:lineRule="auto"/>
        <w:ind w:left="-426" w:right="-205"/>
        <w:rPr>
          <w:rFonts w:ascii="Imx Glycea" w:hAnsi="Imx Glycea" w:cs="Times New Roman"/>
          <w:b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Ἡ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Ἐκκλησία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βεβαίως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δέν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τόν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ὀνοματίζει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 xml:space="preserve"> “</w:t>
      </w:r>
      <w:proofErr w:type="spellStart"/>
      <w:r w:rsidRPr="00110D19">
        <w:rPr>
          <w:rFonts w:ascii="Imx Glycea" w:hAnsi="Imx Glycea" w:cs="Times New Roman"/>
          <w:b/>
          <w:sz w:val="32"/>
          <w:szCs w:val="32"/>
        </w:rPr>
        <w:t>ἰσαπόστολο</w:t>
      </w:r>
      <w:proofErr w:type="spellEnd"/>
      <w:r w:rsidRPr="00110D19">
        <w:rPr>
          <w:rFonts w:ascii="Imx Glycea" w:hAnsi="Imx Glycea" w:cs="Times New Roman"/>
          <w:b/>
          <w:sz w:val="32"/>
          <w:szCs w:val="32"/>
        </w:rPr>
        <w:t>”.</w:t>
      </w:r>
    </w:p>
    <w:p w14:paraId="08941A61" w14:textId="0D6F9E60" w:rsidR="00CB2C98" w:rsidRPr="00110D19" w:rsidRDefault="00CB2C98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ἀλλά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τόν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γεραίρει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μέ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μιά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πληθωρικότητα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ὡραίων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καί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πραγματικῶν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ὑμνολογικῶν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τίτλων</w:t>
      </w:r>
      <w:r w:rsidR="00E63982" w:rsidRPr="00110D19">
        <w:rPr>
          <w:rFonts w:ascii="Imx Glycea" w:hAnsi="Imx Glycea" w:cs="Times New Roman"/>
          <w:sz w:val="32"/>
          <w:szCs w:val="32"/>
          <w:u w:val="single"/>
        </w:rPr>
        <w:t xml:space="preserve"> πού</w:t>
      </w:r>
      <w:r w:rsidR="00124EBC" w:rsidRPr="00110D19">
        <w:rPr>
          <w:rFonts w:ascii="Imx Glycea" w:hAnsi="Imx Glycea" w:cs="Times New Roman"/>
          <w:sz w:val="32"/>
          <w:szCs w:val="32"/>
          <w:u w:val="single"/>
        </w:rPr>
        <w:t xml:space="preserve"> σχεδόν</w:t>
      </w:r>
      <w:r w:rsidR="00E63982"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="00E63982" w:rsidRPr="00110D19">
        <w:rPr>
          <w:rFonts w:ascii="Imx Glycea" w:hAnsi="Imx Glycea" w:cs="Times New Roman"/>
          <w:sz w:val="32"/>
          <w:szCs w:val="32"/>
          <w:u w:val="single"/>
        </w:rPr>
        <w:t>ἁμιλῶνται</w:t>
      </w:r>
      <w:proofErr w:type="spellEnd"/>
      <w:r w:rsidR="00E63982"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="00E63982" w:rsidRPr="00110D19">
        <w:rPr>
          <w:rFonts w:ascii="Imx Glycea" w:hAnsi="Imx Glycea" w:cs="Times New Roman"/>
          <w:sz w:val="32"/>
          <w:szCs w:val="32"/>
          <w:u w:val="single"/>
        </w:rPr>
        <w:t>τούς</w:t>
      </w:r>
      <w:proofErr w:type="spellEnd"/>
      <w:r w:rsidR="00E63982"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="00E63982" w:rsidRPr="00110D19">
        <w:rPr>
          <w:rFonts w:ascii="Imx Glycea" w:hAnsi="Imx Glycea" w:cs="Times New Roman"/>
          <w:sz w:val="32"/>
          <w:szCs w:val="32"/>
          <w:u w:val="single"/>
        </w:rPr>
        <w:t>ὕμνους</w:t>
      </w:r>
      <w:proofErr w:type="spellEnd"/>
      <w:r w:rsidR="00E63982"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="00E63982" w:rsidRPr="00110D19">
        <w:rPr>
          <w:rFonts w:ascii="Imx Glycea" w:hAnsi="Imx Glycea" w:cs="Times New Roman"/>
          <w:sz w:val="32"/>
          <w:szCs w:val="32"/>
          <w:u w:val="single"/>
        </w:rPr>
        <w:t>τῶν</w:t>
      </w:r>
      <w:proofErr w:type="spellEnd"/>
      <w:r w:rsidR="00E63982"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="00E63982" w:rsidRPr="00110D19">
        <w:rPr>
          <w:rFonts w:ascii="Imx Glycea" w:hAnsi="Imx Glycea" w:cs="Times New Roman"/>
          <w:sz w:val="32"/>
          <w:szCs w:val="32"/>
          <w:u w:val="single"/>
        </w:rPr>
        <w:t>Ἀποστόλων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>.</w:t>
      </w:r>
    </w:p>
    <w:p w14:paraId="34C4A1D4" w14:textId="77777777" w:rsidR="00CB2C98" w:rsidRPr="00110D19" w:rsidRDefault="00CB2C98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Δέν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διστάζει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νά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χαρακτηρίσει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μέ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ἕναν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ἄλλο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μεγάλο τίτλο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εὐλαβικῆς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καί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ὑμνωδικῆς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τιμῆς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, πολύ μεγάλης καί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πληθωρικῆς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τιμῆς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>.</w:t>
      </w:r>
    </w:p>
    <w:p w14:paraId="76810A65" w14:textId="77777777" w:rsidR="00CB2C98" w:rsidRPr="00110D19" w:rsidRDefault="00CB2C98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Στό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Δοξαστικό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τῶν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Αἴνων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τῆς</w:t>
      </w:r>
      <w:proofErr w:type="spellEnd"/>
      <w:r w:rsidRPr="00110D19">
        <w:rPr>
          <w:rFonts w:ascii="Imx Glycea" w:hAnsi="Imx Glycea" w:cs="Times New Roman"/>
          <w:sz w:val="32"/>
          <w:szCs w:val="32"/>
          <w:u w:val="single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  <w:u w:val="single"/>
        </w:rPr>
        <w:t>ἑορτῆς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προσκαλεῖ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πάντες…</w:t>
      </w:r>
    </w:p>
    <w:p w14:paraId="4F78B05D" w14:textId="77777777" w:rsidR="00CB2C98" w:rsidRPr="00110D19" w:rsidRDefault="00CB2C98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r w:rsidRPr="00110D19">
        <w:rPr>
          <w:rFonts w:ascii="Imx Glycea" w:hAnsi="Imx Glycea" w:cs="Times New Roman"/>
          <w:sz w:val="32"/>
          <w:szCs w:val="32"/>
        </w:rPr>
        <w:t>…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ἀνθρώπους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ἐξουσίας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ἐκκλησιαστικούς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θεολόγους,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ἀσθενεῖς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κινδυνεύοντες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ἁμαρτωλούς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φτωχούς,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θλιβομένους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ταξιδεύοντες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πάντες…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νά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σκιρτήσουμε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ἀγαλλόμενοι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νά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χαροῦμε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«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ἐτησίαν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πανήγυριν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θεοφόρου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Πατρός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>» καί …</w:t>
      </w:r>
    </w:p>
    <w:p w14:paraId="6412BA5F" w14:textId="77777777" w:rsidR="00CB2C98" w:rsidRPr="00110D19" w:rsidRDefault="00CB2C98" w:rsidP="008501F4">
      <w:pPr>
        <w:spacing w:after="120" w:line="324" w:lineRule="auto"/>
        <w:ind w:left="-426" w:right="-205"/>
        <w:rPr>
          <w:rFonts w:ascii="Imx Glycea" w:eastAsia="Times New Roman" w:hAnsi="Imx Glycea" w:cs="Times New Roman"/>
          <w:color w:val="000000"/>
          <w:sz w:val="32"/>
          <w:szCs w:val="32"/>
        </w:rPr>
      </w:pPr>
      <w:r w:rsidRPr="00110D19">
        <w:rPr>
          <w:rFonts w:ascii="Imx Glycea" w:hAnsi="Imx Glycea" w:cs="Times New Roman"/>
          <w:sz w:val="32"/>
          <w:szCs w:val="32"/>
        </w:rPr>
        <w:t>… «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οἱ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πάντες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τὸν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πανταχοῦ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θερμῶς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προφθάνοντα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, </w:t>
      </w:r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 xml:space="preserve">μέγιστον </w:t>
      </w:r>
      <w:proofErr w:type="spellStart"/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>Ἱεράρχην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,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ἐγκωμιάζοντες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οὕτως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εἴπωμεν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·</w:t>
      </w:r>
      <w:r w:rsidRPr="00110D19">
        <w:rPr>
          <w:rFonts w:ascii="Imx Glycea" w:hAnsi="Imx Glycea" w:cs="Times New Roman"/>
          <w:sz w:val="32"/>
          <w:szCs w:val="32"/>
        </w:rPr>
        <w:t xml:space="preserve"> </w:t>
      </w:r>
      <w:r w:rsidRPr="00110D19">
        <w:rPr>
          <w:rFonts w:ascii="Imx Glycea" w:eastAsia="Times New Roman" w:hAnsi="Imx Glycea" w:cs="Times New Roman"/>
          <w:b/>
          <w:color w:val="000000"/>
          <w:spacing w:val="20"/>
          <w:sz w:val="32"/>
          <w:szCs w:val="32"/>
        </w:rPr>
        <w:t xml:space="preserve">πανάγιε </w:t>
      </w:r>
      <w:proofErr w:type="spellStart"/>
      <w:r w:rsidRPr="00110D19">
        <w:rPr>
          <w:rFonts w:ascii="Imx Glycea" w:eastAsia="Times New Roman" w:hAnsi="Imx Glycea" w:cs="Times New Roman"/>
          <w:b/>
          <w:color w:val="000000"/>
          <w:spacing w:val="20"/>
          <w:sz w:val="32"/>
          <w:szCs w:val="32"/>
        </w:rPr>
        <w:t>Νικόλαε</w:t>
      </w:r>
      <w:proofErr w:type="spellEnd"/>
      <w:r w:rsidRPr="00110D19">
        <w:rPr>
          <w:rFonts w:ascii="Imx Glycea" w:eastAsia="Times New Roman" w:hAnsi="Imx Glycea" w:cs="Times New Roman"/>
          <w:b/>
          <w:color w:val="000000"/>
          <w:spacing w:val="20"/>
          <w:sz w:val="32"/>
          <w:szCs w:val="32"/>
        </w:rPr>
        <w:t xml:space="preserve">, </w:t>
      </w:r>
      <w:proofErr w:type="spellStart"/>
      <w:r w:rsidRPr="00110D19">
        <w:rPr>
          <w:rFonts w:ascii="Imx Glycea" w:eastAsia="Times New Roman" w:hAnsi="Imx Glycea" w:cs="Times New Roman"/>
          <w:b/>
          <w:color w:val="000000"/>
          <w:spacing w:val="20"/>
          <w:sz w:val="32"/>
          <w:szCs w:val="32"/>
        </w:rPr>
        <w:t>πρόφθασον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,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ἐξελοῦ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ἡμᾶς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τῆς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ἐνεστώσης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ἀνάγκης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καὶ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σῶσον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>τὴν</w:t>
      </w:r>
      <w:proofErr w:type="spellEnd"/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>ποίμνην</w:t>
      </w:r>
      <w:proofErr w:type="spellEnd"/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 xml:space="preserve"> σου</w:t>
      </w:r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ταῖς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ἱκεσίαις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σου».</w:t>
      </w:r>
    </w:p>
    <w:p w14:paraId="3D84BF81" w14:textId="77777777" w:rsidR="00CB2C98" w:rsidRPr="00110D19" w:rsidRDefault="00CB2C98" w:rsidP="008501F4">
      <w:pPr>
        <w:spacing w:after="120" w:line="324" w:lineRule="auto"/>
        <w:ind w:left="-426" w:right="-205"/>
        <w:jc w:val="center"/>
        <w:rPr>
          <w:rFonts w:ascii="Imx Glycea" w:eastAsia="Times New Roman" w:hAnsi="Imx Glycea" w:cs="Times New Roman"/>
          <w:color w:val="000000"/>
          <w:sz w:val="32"/>
          <w:szCs w:val="32"/>
        </w:rPr>
      </w:pPr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Τόσο μεγάλος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εἶναι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ὁ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ἅγιος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Νικόλαος!</w:t>
      </w:r>
    </w:p>
    <w:p w14:paraId="28B38E68" w14:textId="77777777" w:rsidR="00CB2C98" w:rsidRPr="00110D19" w:rsidRDefault="00CB2C98" w:rsidP="008501F4">
      <w:pPr>
        <w:spacing w:after="120" w:line="324" w:lineRule="auto"/>
        <w:ind w:left="-426" w:right="-205"/>
        <w:jc w:val="center"/>
        <w:rPr>
          <w:rFonts w:ascii="Imx Glycea" w:eastAsia="Times New Roman" w:hAnsi="Imx Glycea" w:cs="Times New Roman"/>
          <w:color w:val="000000"/>
          <w:sz w:val="32"/>
          <w:szCs w:val="32"/>
        </w:rPr>
      </w:pPr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Μέγιστος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Ἱεράρχης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!</w:t>
      </w:r>
    </w:p>
    <w:p w14:paraId="0B6AFDC2" w14:textId="77777777" w:rsidR="00CB2C98" w:rsidRPr="00110D19" w:rsidRDefault="00CB2C98" w:rsidP="008501F4">
      <w:pPr>
        <w:spacing w:after="120" w:line="324" w:lineRule="auto"/>
        <w:ind w:left="-426" w:right="-205"/>
        <w:jc w:val="center"/>
        <w:rPr>
          <w:rFonts w:ascii="Imx Glycea" w:eastAsia="Times New Roman" w:hAnsi="Imx Glycea" w:cs="Times New Roman"/>
          <w:color w:val="000000"/>
          <w:sz w:val="32"/>
          <w:szCs w:val="32"/>
        </w:rPr>
      </w:pP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Ἰσαπόστολος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,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στήν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τιμή!</w:t>
      </w:r>
    </w:p>
    <w:p w14:paraId="2295A404" w14:textId="77777777" w:rsidR="00CB2C98" w:rsidRPr="00110D19" w:rsidRDefault="00CB2C98" w:rsidP="008501F4">
      <w:pPr>
        <w:spacing w:after="120" w:line="324" w:lineRule="auto"/>
        <w:ind w:left="-426" w:right="-205"/>
        <w:jc w:val="center"/>
        <w:rPr>
          <w:rFonts w:ascii="Imx Glycea" w:eastAsia="Times New Roman" w:hAnsi="Imx Glycea" w:cs="Times New Roman"/>
          <w:color w:val="000000"/>
          <w:sz w:val="32"/>
          <w:szCs w:val="32"/>
        </w:rPr>
      </w:pPr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Πανάγιος,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στήν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ὀνομασία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!</w:t>
      </w:r>
    </w:p>
    <w:p w14:paraId="733D0EBD" w14:textId="348B684C" w:rsidR="00CB2C98" w:rsidRPr="00110D19" w:rsidRDefault="00CB2C98" w:rsidP="008501F4">
      <w:pPr>
        <w:spacing w:after="120" w:line="324" w:lineRule="auto"/>
        <w:ind w:left="-426" w:right="-205"/>
        <w:jc w:val="center"/>
        <w:rPr>
          <w:rFonts w:ascii="Imx Glycea" w:eastAsia="Times New Roman" w:hAnsi="Imx Glycea" w:cs="Times New Roman"/>
          <w:color w:val="000000"/>
          <w:sz w:val="32"/>
          <w:szCs w:val="32"/>
        </w:rPr>
      </w:pPr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Ποιμένας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τῶν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ἐγκωμιαστῶν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καί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τῶν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ἑορταστῶν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του!</w:t>
      </w:r>
    </w:p>
    <w:p w14:paraId="29BCA8E0" w14:textId="1F72102A" w:rsidR="00CE6B81" w:rsidRPr="00110D19" w:rsidRDefault="00EF12CB" w:rsidP="008501F4">
      <w:pPr>
        <w:spacing w:after="120" w:line="324" w:lineRule="auto"/>
        <w:ind w:left="-426" w:right="-205"/>
        <w:jc w:val="center"/>
        <w:rPr>
          <w:rFonts w:ascii="Imx Glycea" w:hAnsi="Imx Glycea" w:cs="Times New Roman"/>
          <w:sz w:val="32"/>
          <w:szCs w:val="32"/>
        </w:rPr>
      </w:pPr>
      <w:r w:rsidRPr="00110D19">
        <w:rPr>
          <w:rFonts w:ascii="Imx Glycea" w:hAnsi="Imx Glycea" w:cs="Times New Roman"/>
          <w:sz w:val="32"/>
          <w:szCs w:val="32"/>
        </w:rPr>
        <w:t>***</w:t>
      </w:r>
    </w:p>
    <w:p w14:paraId="03227CBC" w14:textId="67BED72A" w:rsidR="00755A9A" w:rsidRPr="00110D19" w:rsidRDefault="00755A9A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ἅγιος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Νικόλαος </w:t>
      </w:r>
      <w:proofErr w:type="spellStart"/>
      <w:r w:rsidR="00124EBC" w:rsidRPr="00110D19">
        <w:rPr>
          <w:rFonts w:ascii="Imx Glycea" w:hAnsi="Imx Glycea" w:cs="Times New Roman"/>
          <w:sz w:val="32"/>
          <w:szCs w:val="32"/>
        </w:rPr>
        <w:t>εἶχε</w:t>
      </w:r>
      <w:proofErr w:type="spellEnd"/>
      <w:r w:rsidR="00124EBC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124EBC" w:rsidRPr="00110D19">
        <w:rPr>
          <w:rFonts w:ascii="Imx Glycea" w:hAnsi="Imx Glycea" w:cs="Times New Roman"/>
          <w:sz w:val="32"/>
          <w:szCs w:val="32"/>
        </w:rPr>
        <w:t>ὡς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πρότυπό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Χριστό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Ἐκκλησίας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βλέποντας κατάματα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ἐνανθρώπηση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Χριστοῦ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σταυρό </w:t>
      </w:r>
      <w:r w:rsidR="00AF4B6E" w:rsidRPr="00110D19">
        <w:rPr>
          <w:rFonts w:ascii="Imx Glycea" w:hAnsi="Imx Glycea" w:cs="Times New Roman"/>
          <w:sz w:val="32"/>
          <w:szCs w:val="32"/>
        </w:rPr>
        <w:t>Του</w:t>
      </w:r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ἀνάσταση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r w:rsidR="00AF4B6E" w:rsidRPr="00110D19">
        <w:rPr>
          <w:rFonts w:ascii="Imx Glycea" w:hAnsi="Imx Glycea" w:cs="Times New Roman"/>
          <w:sz w:val="32"/>
          <w:szCs w:val="32"/>
        </w:rPr>
        <w:t>Του</w:t>
      </w:r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προσδοκία </w:t>
      </w:r>
      <w:r w:rsidR="00AF4B6E" w:rsidRPr="00110D19">
        <w:rPr>
          <w:rFonts w:ascii="Imx Glycea" w:hAnsi="Imx Glycea" w:cs="Times New Roman"/>
          <w:sz w:val="32"/>
          <w:szCs w:val="32"/>
        </w:rPr>
        <w:t>Του</w:t>
      </w:r>
      <w:r w:rsidRPr="00110D19">
        <w:rPr>
          <w:rFonts w:ascii="Imx Glycea" w:hAnsi="Imx Glycea" w:cs="Times New Roman"/>
          <w:sz w:val="32"/>
          <w:szCs w:val="32"/>
        </w:rPr>
        <w:t>…</w:t>
      </w:r>
    </w:p>
    <w:p w14:paraId="5D17E1CE" w14:textId="5B5965D1" w:rsidR="00755A9A" w:rsidRPr="00110D19" w:rsidRDefault="00755A9A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r w:rsidRPr="00110D19">
        <w:rPr>
          <w:rFonts w:ascii="Imx Glycea" w:hAnsi="Imx Glycea" w:cs="Times New Roman"/>
          <w:sz w:val="32"/>
          <w:szCs w:val="32"/>
        </w:rPr>
        <w:t xml:space="preserve">… καί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ἐπίσης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βλέποντας κατά βάθος καί κατά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πρόσωπον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στούς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ἀνθρώπους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αὐτό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πού “βλέπει”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Χριστός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στόν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καθένα μας,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“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κατ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᾽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εἰκόνα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καί καθ᾽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ὁμοίωσιν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Θεοῦ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”,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δικό Του “δομικό μας πρότυπο”, κι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ἄς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εἶναι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πονεμένο,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ἀπεγνωσμένο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βασανισμένο,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ἀλλοτριωμένο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μιά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προσδοκία λύτρωσης καί τέλειας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ἀπολύτρωσης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>.</w:t>
      </w:r>
    </w:p>
    <w:p w14:paraId="0B14BFE9" w14:textId="77777777" w:rsidR="003D20EA" w:rsidRPr="00110D19" w:rsidRDefault="003D20EA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Δέν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σωζόμαστε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λόγια,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ἐπιφάνεια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“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κατ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᾽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εἰκόνα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”,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αὐτό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πού φαινόμαστε (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ἀπό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δωρεά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Θεοῦ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>).</w:t>
      </w:r>
    </w:p>
    <w:p w14:paraId="07DD5DC5" w14:textId="77777777" w:rsidR="001226F2" w:rsidRPr="00110D19" w:rsidRDefault="001226F2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“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κατ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᾽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εἰκόνα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”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μᾶς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χάρισε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Θεός,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ὥστε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νά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εἴμαστε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“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εἰκόνες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φυσικῆς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Εἰκόνας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Του”,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νά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εἴμαστε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“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εἰκόνες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”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Υἱοῦ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Του. </w:t>
      </w:r>
    </w:p>
    <w:p w14:paraId="3612F2A9" w14:textId="0130D9F0" w:rsidR="003D20EA" w:rsidRPr="00110D19" w:rsidRDefault="00124EBC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Ἡ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“θύρα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οὐρανοῦ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”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ἀνοίγει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3D20EA"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="003D20EA" w:rsidRPr="00110D19">
        <w:rPr>
          <w:rFonts w:ascii="Imx Glycea" w:hAnsi="Imx Glycea" w:cs="Times New Roman"/>
          <w:sz w:val="32"/>
          <w:szCs w:val="32"/>
        </w:rPr>
        <w:t xml:space="preserve"> καθαρισμένο </w:t>
      </w:r>
      <w:proofErr w:type="spellStart"/>
      <w:r w:rsidR="003D20EA"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3D20EA" w:rsidRPr="00110D19">
        <w:rPr>
          <w:rFonts w:ascii="Imx Glycea" w:hAnsi="Imx Glycea" w:cs="Times New Roman"/>
          <w:sz w:val="32"/>
          <w:szCs w:val="32"/>
        </w:rPr>
        <w:t xml:space="preserve"> “</w:t>
      </w:r>
      <w:proofErr w:type="spellStart"/>
      <w:r w:rsidR="003D20EA" w:rsidRPr="00110D19">
        <w:rPr>
          <w:rFonts w:ascii="Imx Glycea" w:hAnsi="Imx Glycea" w:cs="Times New Roman"/>
          <w:sz w:val="32"/>
          <w:szCs w:val="32"/>
        </w:rPr>
        <w:t>κατ</w:t>
      </w:r>
      <w:proofErr w:type="spellEnd"/>
      <w:r w:rsidR="003D20EA" w:rsidRPr="00110D19">
        <w:rPr>
          <w:rFonts w:ascii="Imx Glycea" w:hAnsi="Imx Glycea" w:cs="Times New Roman"/>
          <w:sz w:val="32"/>
          <w:szCs w:val="32"/>
        </w:rPr>
        <w:t xml:space="preserve">᾽ </w:t>
      </w:r>
      <w:proofErr w:type="spellStart"/>
      <w:r w:rsidR="003D20EA" w:rsidRPr="00110D19">
        <w:rPr>
          <w:rFonts w:ascii="Imx Glycea" w:hAnsi="Imx Glycea" w:cs="Times New Roman"/>
          <w:sz w:val="32"/>
          <w:szCs w:val="32"/>
        </w:rPr>
        <w:t>εἰκόνα</w:t>
      </w:r>
      <w:proofErr w:type="spellEnd"/>
      <w:r w:rsidR="003D20EA" w:rsidRPr="00110D19">
        <w:rPr>
          <w:rFonts w:ascii="Imx Glycea" w:hAnsi="Imx Glycea" w:cs="Times New Roman"/>
          <w:sz w:val="32"/>
          <w:szCs w:val="32"/>
        </w:rPr>
        <w:t xml:space="preserve">” </w:t>
      </w:r>
      <w:proofErr w:type="spellStart"/>
      <w:r w:rsidR="003D20EA" w:rsidRPr="00110D19">
        <w:rPr>
          <w:rFonts w:ascii="Imx Glycea" w:hAnsi="Imx Glycea" w:cs="Times New Roman"/>
          <w:sz w:val="32"/>
          <w:szCs w:val="32"/>
        </w:rPr>
        <w:t>σέ</w:t>
      </w:r>
      <w:proofErr w:type="spellEnd"/>
      <w:r w:rsidR="003D20EA" w:rsidRPr="00110D19">
        <w:rPr>
          <w:rFonts w:ascii="Imx Glycea" w:hAnsi="Imx Glycea" w:cs="Times New Roman"/>
          <w:sz w:val="32"/>
          <w:szCs w:val="32"/>
        </w:rPr>
        <w:t xml:space="preserve"> βάθος, καθαρισμένο διά </w:t>
      </w:r>
      <w:proofErr w:type="spellStart"/>
      <w:r w:rsidR="003D20EA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3D20E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3D20EA" w:rsidRPr="00110D19">
        <w:rPr>
          <w:rFonts w:ascii="Imx Glycea" w:hAnsi="Imx Glycea" w:cs="Times New Roman"/>
          <w:sz w:val="32"/>
          <w:szCs w:val="32"/>
        </w:rPr>
        <w:t>Χριστοῦ</w:t>
      </w:r>
      <w:proofErr w:type="spellEnd"/>
      <w:r w:rsidR="003D20EA" w:rsidRPr="00110D19">
        <w:rPr>
          <w:rFonts w:ascii="Imx Glycea" w:hAnsi="Imx Glycea" w:cs="Times New Roman"/>
          <w:sz w:val="32"/>
          <w:szCs w:val="32"/>
        </w:rPr>
        <w:t>.</w:t>
      </w:r>
    </w:p>
    <w:p w14:paraId="2C24FCAB" w14:textId="71F436F7" w:rsidR="00E309FE" w:rsidRPr="00110D19" w:rsidRDefault="001226F2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r w:rsidRPr="00110D19">
        <w:rPr>
          <w:rFonts w:ascii="Imx Glycea" w:hAnsi="Imx Glycea" w:cs="Times New Roman"/>
          <w:sz w:val="32"/>
          <w:szCs w:val="32"/>
        </w:rPr>
        <w:t xml:space="preserve">Σωζόμαστε </w:t>
      </w:r>
      <w:proofErr w:type="spellStart"/>
      <w:r w:rsidR="003D20EA"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="003D20E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3D20EA"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3D20EA" w:rsidRPr="00110D19">
        <w:rPr>
          <w:rFonts w:ascii="Imx Glycea" w:hAnsi="Imx Glycea" w:cs="Times New Roman"/>
          <w:sz w:val="32"/>
          <w:szCs w:val="32"/>
        </w:rPr>
        <w:t xml:space="preserve"> “καθ᾽ </w:t>
      </w:r>
      <w:proofErr w:type="spellStart"/>
      <w:r w:rsidR="003D20EA" w:rsidRPr="00110D19">
        <w:rPr>
          <w:rFonts w:ascii="Imx Glycea" w:hAnsi="Imx Glycea" w:cs="Times New Roman"/>
          <w:sz w:val="32"/>
          <w:szCs w:val="32"/>
        </w:rPr>
        <w:t>ὁμοίωσιν</w:t>
      </w:r>
      <w:proofErr w:type="spellEnd"/>
      <w:r w:rsidR="003D20E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3D20EA" w:rsidRPr="00110D19">
        <w:rPr>
          <w:rFonts w:ascii="Imx Glycea" w:hAnsi="Imx Glycea" w:cs="Times New Roman"/>
          <w:sz w:val="32"/>
          <w:szCs w:val="32"/>
        </w:rPr>
        <w:t>Θεοῦ</w:t>
      </w:r>
      <w:proofErr w:type="spellEnd"/>
      <w:r w:rsidR="003D20EA" w:rsidRPr="00110D19">
        <w:rPr>
          <w:rFonts w:ascii="Imx Glycea" w:hAnsi="Imx Glycea" w:cs="Times New Roman"/>
          <w:sz w:val="32"/>
          <w:szCs w:val="32"/>
        </w:rPr>
        <w:t xml:space="preserve">”, </w:t>
      </w:r>
      <w:proofErr w:type="spellStart"/>
      <w:r w:rsidR="003D20EA" w:rsidRPr="00110D19">
        <w:rPr>
          <w:rFonts w:ascii="Imx Glycea" w:hAnsi="Imx Glycea" w:cs="Times New Roman"/>
          <w:sz w:val="32"/>
          <w:szCs w:val="32"/>
        </w:rPr>
        <w:t>ὅταν</w:t>
      </w:r>
      <w:proofErr w:type="spellEnd"/>
      <w:r w:rsidR="003D20E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AE6D5D"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="00AE6D5D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AE6D5D"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AE6D5D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AE6D5D" w:rsidRPr="00110D19">
        <w:rPr>
          <w:rFonts w:ascii="Imx Glycea" w:hAnsi="Imx Glycea" w:cs="Times New Roman"/>
          <w:sz w:val="32"/>
          <w:szCs w:val="32"/>
        </w:rPr>
        <w:t>ἔλεος</w:t>
      </w:r>
      <w:proofErr w:type="spellEnd"/>
      <w:r w:rsidR="00AE6D5D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AE6D5D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AE6D5D" w:rsidRPr="00110D19">
        <w:rPr>
          <w:rFonts w:ascii="Imx Glycea" w:hAnsi="Imx Glycea" w:cs="Times New Roman"/>
          <w:sz w:val="32"/>
          <w:szCs w:val="32"/>
        </w:rPr>
        <w:t xml:space="preserve"> Κυρίου, </w:t>
      </w:r>
      <w:proofErr w:type="spellStart"/>
      <w:r w:rsidR="00AE6D5D" w:rsidRPr="00110D19">
        <w:rPr>
          <w:rFonts w:ascii="Imx Glycea" w:hAnsi="Imx Glycea" w:cs="Times New Roman"/>
          <w:sz w:val="32"/>
          <w:szCs w:val="32"/>
        </w:rPr>
        <w:t>ὁ</w:t>
      </w:r>
      <w:r w:rsidR="003D20EA" w:rsidRPr="00110D19">
        <w:rPr>
          <w:rFonts w:ascii="Imx Glycea" w:hAnsi="Imx Glycea" w:cs="Times New Roman"/>
          <w:sz w:val="32"/>
          <w:szCs w:val="32"/>
        </w:rPr>
        <w:t>μοιάσουμε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στήν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ἐνανθρώπ</w:t>
      </w:r>
      <w:r w:rsidR="00B07812" w:rsidRPr="00110D19">
        <w:rPr>
          <w:rFonts w:ascii="Imx Glycea" w:hAnsi="Imx Glycea" w:cs="Times New Roman"/>
          <w:sz w:val="32"/>
          <w:szCs w:val="32"/>
        </w:rPr>
        <w:t>η</w:t>
      </w:r>
      <w:r w:rsidRPr="00110D19">
        <w:rPr>
          <w:rFonts w:ascii="Imx Glycea" w:hAnsi="Imx Glycea" w:cs="Times New Roman"/>
          <w:sz w:val="32"/>
          <w:szCs w:val="32"/>
        </w:rPr>
        <w:t>σή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</w:t>
      </w:r>
      <w:r w:rsidR="00E309FE" w:rsidRPr="00110D19">
        <w:rPr>
          <w:rFonts w:ascii="Imx Glycea" w:hAnsi="Imx Glycea" w:cs="Times New Roman"/>
          <w:sz w:val="32"/>
          <w:szCs w:val="32"/>
        </w:rPr>
        <w:t>.</w:t>
      </w:r>
      <w:r w:rsidRPr="00110D19">
        <w:rPr>
          <w:rFonts w:ascii="Imx Glycea" w:hAnsi="Imx Glycea" w:cs="Times New Roman"/>
          <w:sz w:val="32"/>
          <w:szCs w:val="32"/>
        </w:rPr>
        <w:t xml:space="preserve"> </w:t>
      </w:r>
    </w:p>
    <w:p w14:paraId="2937800A" w14:textId="6C721EBC" w:rsidR="00E309FE" w:rsidRPr="00110D19" w:rsidRDefault="00E309FE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ἕνα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σκοπό: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νά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ταυτισθοῦμε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ἐκκλησιαστικά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στήν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ἐνανθρώπησή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στήν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ὑπακοή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στό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θεῖο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θέλημα,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στήν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ὑπακοή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ἀκόμη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καί μέχρι </w:t>
      </w:r>
      <w:proofErr w:type="spellStart"/>
      <w:r w:rsidR="00AE6D5D" w:rsidRPr="00110D19">
        <w:rPr>
          <w:rFonts w:ascii="Imx Glycea" w:hAnsi="Imx Glycea" w:cs="Times New Roman"/>
          <w:sz w:val="32"/>
          <w:szCs w:val="32"/>
        </w:rPr>
        <w:t>σ</w:t>
      </w:r>
      <w:r w:rsidRPr="00110D19">
        <w:rPr>
          <w:rFonts w:ascii="Imx Glycea" w:hAnsi="Imx Glycea" w:cs="Times New Roman"/>
          <w:sz w:val="32"/>
          <w:szCs w:val="32"/>
        </w:rPr>
        <w:t>ταυρ</w:t>
      </w:r>
      <w:r w:rsidR="00AE6D5D" w:rsidRPr="00110D19">
        <w:rPr>
          <w:rFonts w:ascii="Imx Glycea" w:hAnsi="Imx Glycea" w:cs="Times New Roman"/>
          <w:sz w:val="32"/>
          <w:szCs w:val="32"/>
        </w:rPr>
        <w:t>ικῆς</w:t>
      </w:r>
      <w:proofErr w:type="spellEnd"/>
      <w:r w:rsidR="00AE6D5D" w:rsidRPr="00110D19">
        <w:rPr>
          <w:rFonts w:ascii="Imx Glycea" w:hAnsi="Imx Glycea" w:cs="Times New Roman"/>
          <w:sz w:val="32"/>
          <w:szCs w:val="32"/>
        </w:rPr>
        <w:t xml:space="preserve"> θυσίας</w:t>
      </w:r>
      <w:r w:rsidRPr="00110D19">
        <w:rPr>
          <w:rFonts w:ascii="Imx Glycea" w:hAnsi="Imx Glycea" w:cs="Times New Roman"/>
          <w:sz w:val="32"/>
          <w:szCs w:val="32"/>
        </w:rPr>
        <w:t>.</w:t>
      </w:r>
    </w:p>
    <w:p w14:paraId="3443EC22" w14:textId="18143750" w:rsidR="00E309FE" w:rsidRPr="00110D19" w:rsidRDefault="00E309FE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Κύριος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ὑπόσχεται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στούς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ποιητές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τῶν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λόγων Του: «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Ἐγώ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ἦλθον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ἵνα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ζωήν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ἔχωσι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περισσόν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ἔχωσιν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» </w:t>
      </w:r>
      <w:r w:rsidRPr="00110D19">
        <w:rPr>
          <w:rFonts w:ascii="Imx Glycea" w:hAnsi="Imx Glycea" w:cs="Times New Roman"/>
          <w:sz w:val="28"/>
          <w:szCs w:val="28"/>
        </w:rPr>
        <w:t>(</w:t>
      </w:r>
      <w:proofErr w:type="spellStart"/>
      <w:r w:rsidRPr="00110D19">
        <w:rPr>
          <w:rFonts w:ascii="Imx Glycea" w:hAnsi="Imx Glycea" w:cs="Times New Roman"/>
          <w:sz w:val="28"/>
          <w:szCs w:val="28"/>
        </w:rPr>
        <w:t>Ἰωάν</w:t>
      </w:r>
      <w:proofErr w:type="spellEnd"/>
      <w:r w:rsidRPr="00110D19">
        <w:rPr>
          <w:rFonts w:ascii="Imx Glycea" w:hAnsi="Imx Glycea" w:cs="Times New Roman"/>
          <w:sz w:val="28"/>
          <w:szCs w:val="28"/>
        </w:rPr>
        <w:t>. ι</w:t>
      </w:r>
      <w:r w:rsidR="00AE6D5D" w:rsidRPr="00110D19">
        <w:rPr>
          <w:rFonts w:ascii="Imx Glycea" w:hAnsi="Imx Glycea" w:cs="Times New Roman"/>
          <w:sz w:val="28"/>
          <w:szCs w:val="28"/>
        </w:rPr>
        <w:t>´</w:t>
      </w:r>
      <w:r w:rsidRPr="00110D19">
        <w:rPr>
          <w:rFonts w:ascii="Imx Glycea" w:hAnsi="Imx Glycea" w:cs="Times New Roman"/>
          <w:sz w:val="28"/>
          <w:szCs w:val="28"/>
        </w:rPr>
        <w:t>, 10)</w:t>
      </w:r>
      <w:r w:rsidRPr="00110D19">
        <w:rPr>
          <w:rFonts w:ascii="Imx Glycea" w:hAnsi="Imx Glycea" w:cs="Times New Roman"/>
          <w:sz w:val="32"/>
          <w:szCs w:val="32"/>
        </w:rPr>
        <w:t>.</w:t>
      </w:r>
      <w:r w:rsidR="00BF566C" w:rsidRPr="00110D19">
        <w:rPr>
          <w:rFonts w:ascii="Imx Glycea" w:hAnsi="Imx Glycea" w:cs="Times New Roman"/>
          <w:sz w:val="32"/>
          <w:szCs w:val="32"/>
        </w:rPr>
        <w:t xml:space="preserve"> </w:t>
      </w:r>
      <w:r w:rsidRPr="00110D19">
        <w:rPr>
          <w:rFonts w:ascii="Imx Glycea" w:hAnsi="Imx Glycea" w:cs="Times New Roman"/>
          <w:sz w:val="32"/>
          <w:szCs w:val="32"/>
        </w:rPr>
        <w:t xml:space="preserve">Ζωή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ἔχουν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ὅσοι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γίνονται κληρονόμοι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βασιλείας Του.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Ὅσον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ἀφορᾶ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«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περισσόν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ἔχωσιν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»,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ἀναφέρεται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σέ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ἐκείνους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πού σφραγισμένοι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τή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σφραγίδα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Ἁγίου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Πνεύματος,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δέν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μόλυναν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χιτῶνα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βαπτίσεώς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τους,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ἀλλά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πάντοτε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εὐαρεστοῦσαν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τόν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Κύριο,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καθιστάμενοι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συγκληρονόμοι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Χριστοῦ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ὡς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υἱοί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ἀδελφοί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Του.    </w:t>
      </w:r>
    </w:p>
    <w:p w14:paraId="01028AAE" w14:textId="70504E0E" w:rsidR="006836D5" w:rsidRPr="00110D19" w:rsidRDefault="006836D5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Εἶχε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ἀξιωθεῖ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ὅπως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καί πολλοί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ἄλλοι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ὁμόφρονές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του,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νά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γίνει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ὄχι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μόνον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υἱός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Θεοῦ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κατά χάρη,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ἀλλά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θαυμασιώτερο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ἀδελφός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Ἰησοῦ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ἀλλά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καί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πλέον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ἐναργέστερο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θεός κατά χάρη, σύμφωνα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μέ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CA07B3"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="00CA07B3" w:rsidRPr="00110D19">
        <w:rPr>
          <w:rFonts w:ascii="Imx Glycea" w:hAnsi="Imx Glycea" w:cs="Times New Roman"/>
          <w:sz w:val="32"/>
          <w:szCs w:val="32"/>
        </w:rPr>
        <w:t xml:space="preserve"> προτροπή</w:t>
      </w:r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Θεοῦ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>: “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Ἐγώ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εἶπα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θεοί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ἐστε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, καί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υἱοί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Ὑψίστου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πάντες” </w:t>
      </w:r>
      <w:r w:rsidRPr="00110D19">
        <w:rPr>
          <w:rFonts w:ascii="Imx Glycea" w:hAnsi="Imx Glycea" w:cs="Times New Roman"/>
          <w:sz w:val="28"/>
          <w:szCs w:val="28"/>
        </w:rPr>
        <w:t>(</w:t>
      </w:r>
      <w:proofErr w:type="spellStart"/>
      <w:r w:rsidRPr="00110D19">
        <w:rPr>
          <w:rFonts w:ascii="Imx Glycea" w:hAnsi="Imx Glycea" w:cs="Times New Roman"/>
          <w:sz w:val="28"/>
          <w:szCs w:val="28"/>
        </w:rPr>
        <w:t>Ψαλμ</w:t>
      </w:r>
      <w:proofErr w:type="spellEnd"/>
      <w:r w:rsidRPr="00110D19">
        <w:rPr>
          <w:rFonts w:ascii="Imx Glycea" w:hAnsi="Imx Glycea" w:cs="Times New Roman"/>
          <w:sz w:val="28"/>
          <w:szCs w:val="28"/>
        </w:rPr>
        <w:t xml:space="preserve">. </w:t>
      </w:r>
      <w:proofErr w:type="spellStart"/>
      <w:r w:rsidRPr="00110D19">
        <w:rPr>
          <w:rFonts w:ascii="Imx Glycea" w:hAnsi="Imx Glycea" w:cs="Times New Roman"/>
          <w:sz w:val="28"/>
          <w:szCs w:val="28"/>
        </w:rPr>
        <w:t>πα</w:t>
      </w:r>
      <w:proofErr w:type="spellEnd"/>
      <w:r w:rsidRPr="00110D19">
        <w:rPr>
          <w:rFonts w:ascii="Imx Glycea" w:hAnsi="Imx Glycea" w:cs="Times New Roman"/>
          <w:sz w:val="28"/>
          <w:szCs w:val="28"/>
        </w:rPr>
        <w:t>´, 6)</w:t>
      </w:r>
      <w:r w:rsidRPr="00110D19">
        <w:rPr>
          <w:rFonts w:ascii="Imx Glycea" w:hAnsi="Imx Glycea" w:cs="Times New Roman"/>
          <w:sz w:val="32"/>
          <w:szCs w:val="32"/>
        </w:rPr>
        <w:t xml:space="preserve">.  </w:t>
      </w:r>
    </w:p>
    <w:p w14:paraId="14C921CD" w14:textId="032BC815" w:rsidR="00755A9A" w:rsidRPr="00110D19" w:rsidRDefault="00E309FE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r w:rsidRPr="00110D19">
        <w:rPr>
          <w:rFonts w:ascii="Imx Glycea" w:hAnsi="Imx Glycea" w:cs="Times New Roman"/>
          <w:sz w:val="32"/>
          <w:szCs w:val="32"/>
        </w:rPr>
        <w:t>Σ</w:t>
      </w:r>
      <w:r w:rsidR="00755A9A" w:rsidRPr="00110D19">
        <w:rPr>
          <w:rFonts w:ascii="Imx Glycea" w:hAnsi="Imx Glycea" w:cs="Times New Roman"/>
          <w:sz w:val="32"/>
          <w:szCs w:val="32"/>
        </w:rPr>
        <w:t xml:space="preserve">᾽ </w:t>
      </w:r>
      <w:proofErr w:type="spellStart"/>
      <w:r w:rsidR="00755A9A" w:rsidRPr="00110D19">
        <w:rPr>
          <w:rFonts w:ascii="Imx Glycea" w:hAnsi="Imx Glycea" w:cs="Times New Roman"/>
          <w:sz w:val="32"/>
          <w:szCs w:val="32"/>
        </w:rPr>
        <w:t>αὐτ</w:t>
      </w:r>
      <w:r w:rsidR="00AE6D5D" w:rsidRPr="00110D19">
        <w:rPr>
          <w:rFonts w:ascii="Imx Glycea" w:hAnsi="Imx Glycea" w:cs="Times New Roman"/>
          <w:sz w:val="32"/>
          <w:szCs w:val="32"/>
        </w:rPr>
        <w:t>ή</w:t>
      </w:r>
      <w:proofErr w:type="spellEnd"/>
      <w:r w:rsidR="00AE6D5D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AE6D5D"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="00AE6D5D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AE6D5D" w:rsidRPr="00110D19">
        <w:rPr>
          <w:rFonts w:ascii="Imx Glycea" w:hAnsi="Imx Glycea" w:cs="Times New Roman"/>
          <w:sz w:val="32"/>
          <w:szCs w:val="32"/>
        </w:rPr>
        <w:t>συγκληρονόμηση</w:t>
      </w:r>
      <w:proofErr w:type="spellEnd"/>
      <w:r w:rsidR="00755A9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55A9A" w:rsidRPr="00110D19">
        <w:rPr>
          <w:rFonts w:ascii="Imx Glycea" w:hAnsi="Imx Glycea" w:cs="Times New Roman"/>
          <w:sz w:val="32"/>
          <w:szCs w:val="32"/>
        </w:rPr>
        <w:t>ἀπέβλεπε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ὁ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ἅγιος</w:t>
      </w:r>
      <w:proofErr w:type="spellEnd"/>
      <w:r w:rsidRPr="00110D19">
        <w:rPr>
          <w:rFonts w:ascii="Imx Glycea" w:hAnsi="Imx Glycea" w:cs="Times New Roman"/>
          <w:sz w:val="32"/>
          <w:szCs w:val="32"/>
        </w:rPr>
        <w:t xml:space="preserve"> Νικόλαος</w:t>
      </w:r>
      <w:r w:rsidR="00755A9A"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="00755A9A" w:rsidRPr="00110D19">
        <w:rPr>
          <w:rFonts w:ascii="Imx Glycea" w:hAnsi="Imx Glycea" w:cs="Times New Roman"/>
          <w:sz w:val="32"/>
          <w:szCs w:val="32"/>
        </w:rPr>
        <w:t>ὥστε</w:t>
      </w:r>
      <w:proofErr w:type="spellEnd"/>
      <w:r w:rsidR="00755A9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55A9A" w:rsidRPr="00110D19">
        <w:rPr>
          <w:rFonts w:ascii="Imx Glycea" w:hAnsi="Imx Glycea" w:cs="Times New Roman"/>
          <w:sz w:val="32"/>
          <w:szCs w:val="32"/>
        </w:rPr>
        <w:t>νά</w:t>
      </w:r>
      <w:proofErr w:type="spellEnd"/>
      <w:r w:rsidR="00755A9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55A9A" w:rsidRPr="00110D19">
        <w:rPr>
          <w:rFonts w:ascii="Imx Glycea" w:hAnsi="Imx Glycea" w:cs="Times New Roman"/>
          <w:sz w:val="32"/>
          <w:szCs w:val="32"/>
        </w:rPr>
        <w:t>συνεκκλησιάζει</w:t>
      </w:r>
      <w:proofErr w:type="spellEnd"/>
      <w:r w:rsidR="00755A9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55A9A" w:rsidRPr="00110D19">
        <w:rPr>
          <w:rFonts w:ascii="Imx Glycea" w:hAnsi="Imx Glycea" w:cs="Times New Roman"/>
          <w:sz w:val="32"/>
          <w:szCs w:val="32"/>
        </w:rPr>
        <w:t>τούς</w:t>
      </w:r>
      <w:proofErr w:type="spellEnd"/>
      <w:r w:rsidR="00755A9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55A9A" w:rsidRPr="00110D19">
        <w:rPr>
          <w:rFonts w:ascii="Imx Glycea" w:hAnsi="Imx Glycea" w:cs="Times New Roman"/>
          <w:sz w:val="32"/>
          <w:szCs w:val="32"/>
        </w:rPr>
        <w:t>ἀνθρώπους</w:t>
      </w:r>
      <w:proofErr w:type="spellEnd"/>
      <w:r w:rsidR="00755A9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55A9A" w:rsidRPr="00110D19">
        <w:rPr>
          <w:rFonts w:ascii="Imx Glycea" w:hAnsi="Imx Glycea" w:cs="Times New Roman"/>
          <w:sz w:val="32"/>
          <w:szCs w:val="32"/>
        </w:rPr>
        <w:t>στήν</w:t>
      </w:r>
      <w:proofErr w:type="spellEnd"/>
      <w:r w:rsidR="00755A9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hAnsi="Imx Glycea" w:cs="Times New Roman"/>
          <w:sz w:val="32"/>
          <w:szCs w:val="32"/>
        </w:rPr>
        <w:t>Ἐ</w:t>
      </w:r>
      <w:r w:rsidR="00755A9A" w:rsidRPr="00110D19">
        <w:rPr>
          <w:rFonts w:ascii="Imx Glycea" w:hAnsi="Imx Glycea" w:cs="Times New Roman"/>
          <w:sz w:val="32"/>
          <w:szCs w:val="32"/>
        </w:rPr>
        <w:t>κκλησία</w:t>
      </w:r>
      <w:proofErr w:type="spellEnd"/>
      <w:r w:rsidR="00755A9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55A9A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755A9A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755A9A" w:rsidRPr="00110D19">
        <w:rPr>
          <w:rFonts w:ascii="Imx Glycea" w:hAnsi="Imx Glycea" w:cs="Times New Roman"/>
          <w:sz w:val="32"/>
          <w:szCs w:val="32"/>
        </w:rPr>
        <w:t>Χριστοῦ</w:t>
      </w:r>
      <w:proofErr w:type="spellEnd"/>
      <w:r w:rsidR="00F13663" w:rsidRPr="00110D19">
        <w:rPr>
          <w:rFonts w:ascii="Imx Glycea" w:hAnsi="Imx Glycea" w:cs="Times New Roman"/>
          <w:sz w:val="32"/>
          <w:szCs w:val="32"/>
        </w:rPr>
        <w:t xml:space="preserve">, </w:t>
      </w:r>
      <w:proofErr w:type="spellStart"/>
      <w:r w:rsidR="00F13663" w:rsidRPr="00110D19">
        <w:rPr>
          <w:rFonts w:ascii="Imx Glycea" w:hAnsi="Imx Glycea" w:cs="Times New Roman"/>
          <w:sz w:val="32"/>
          <w:szCs w:val="32"/>
        </w:rPr>
        <w:t>μεταλαμβάνοντας</w:t>
      </w:r>
      <w:proofErr w:type="spellEnd"/>
      <w:r w:rsidR="00F13663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F13663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F13663" w:rsidRPr="00110D19">
        <w:rPr>
          <w:rFonts w:ascii="Imx Glycea" w:hAnsi="Imx Glycea" w:cs="Times New Roman"/>
          <w:sz w:val="32"/>
          <w:szCs w:val="32"/>
        </w:rPr>
        <w:t xml:space="preserve"> Σώματος καί </w:t>
      </w:r>
      <w:proofErr w:type="spellStart"/>
      <w:r w:rsidR="00F13663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F13663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F13663" w:rsidRPr="00110D19">
        <w:rPr>
          <w:rFonts w:ascii="Imx Glycea" w:hAnsi="Imx Glycea" w:cs="Times New Roman"/>
          <w:sz w:val="32"/>
          <w:szCs w:val="32"/>
        </w:rPr>
        <w:t>Αἵματός</w:t>
      </w:r>
      <w:proofErr w:type="spellEnd"/>
      <w:r w:rsidR="00F13663" w:rsidRPr="00110D19">
        <w:rPr>
          <w:rFonts w:ascii="Imx Glycea" w:hAnsi="Imx Glycea" w:cs="Times New Roman"/>
          <w:sz w:val="32"/>
          <w:szCs w:val="32"/>
        </w:rPr>
        <w:t xml:space="preserve"> Του</w:t>
      </w:r>
      <w:r w:rsidR="00755A9A" w:rsidRPr="00110D19">
        <w:rPr>
          <w:rFonts w:ascii="Imx Glycea" w:hAnsi="Imx Glycea" w:cs="Times New Roman"/>
          <w:sz w:val="32"/>
          <w:szCs w:val="32"/>
        </w:rPr>
        <w:t>.</w:t>
      </w:r>
    </w:p>
    <w:p w14:paraId="44DE8694" w14:textId="65F0B168" w:rsidR="00F71883" w:rsidRPr="00110D19" w:rsidRDefault="00E635E4" w:rsidP="008501F4">
      <w:pPr>
        <w:spacing w:after="120" w:line="324" w:lineRule="auto"/>
        <w:ind w:left="-426" w:right="-205"/>
        <w:rPr>
          <w:rFonts w:ascii="Imx Glycea" w:hAnsi="Imx Glycea" w:cs="Times New Roman"/>
          <w:sz w:val="32"/>
          <w:szCs w:val="32"/>
        </w:rPr>
      </w:pPr>
      <w:proofErr w:type="spellStart"/>
      <w:r w:rsidRPr="00110D19">
        <w:rPr>
          <w:rFonts w:ascii="Imx Glycea" w:hAnsi="Imx Glycea" w:cs="Times New Roman"/>
          <w:sz w:val="32"/>
          <w:szCs w:val="32"/>
        </w:rPr>
        <w:t>Ἀ</w:t>
      </w:r>
      <w:r w:rsidR="00F71883" w:rsidRPr="00110D19">
        <w:rPr>
          <w:rFonts w:ascii="Imx Glycea" w:hAnsi="Imx Glycea" w:cs="Times New Roman"/>
          <w:sz w:val="32"/>
          <w:szCs w:val="32"/>
        </w:rPr>
        <w:t>πέκτησε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σέ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πληρότητα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τό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χάρισμα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τῆς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θαυματουργίας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.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Ἕνα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χάρισμα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Θεοῦ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πάνω σ᾽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αὐτήν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τήν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εὐλογημένη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“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ὑποδομή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τῶν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ἐπιλογῶν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ζωῆς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”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τοῦ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ἁγίου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 xml:space="preserve"> </w:t>
      </w:r>
      <w:proofErr w:type="spellStart"/>
      <w:r w:rsidR="00F71883" w:rsidRPr="00110D19">
        <w:rPr>
          <w:rFonts w:ascii="Imx Glycea" w:hAnsi="Imx Glycea" w:cs="Times New Roman"/>
          <w:sz w:val="32"/>
          <w:szCs w:val="32"/>
        </w:rPr>
        <w:t>Νικολάου</w:t>
      </w:r>
      <w:proofErr w:type="spellEnd"/>
      <w:r w:rsidR="00F71883" w:rsidRPr="00110D19">
        <w:rPr>
          <w:rFonts w:ascii="Imx Glycea" w:hAnsi="Imx Glycea" w:cs="Times New Roman"/>
          <w:sz w:val="32"/>
          <w:szCs w:val="32"/>
        </w:rPr>
        <w:t>.</w:t>
      </w:r>
    </w:p>
    <w:p w14:paraId="3B8FE3FB" w14:textId="77777777" w:rsidR="006E0958" w:rsidRPr="00110D19" w:rsidRDefault="006E0958" w:rsidP="008501F4">
      <w:pPr>
        <w:spacing w:after="120" w:line="324" w:lineRule="auto"/>
        <w:ind w:left="-426" w:right="-205"/>
        <w:rPr>
          <w:rFonts w:ascii="Imx Glycea" w:eastAsia="Times New Roman" w:hAnsi="Imx Glycea" w:cs="Times New Roman"/>
          <w:sz w:val="32"/>
          <w:szCs w:val="32"/>
        </w:rPr>
      </w:pP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Ἔσωσε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τρεῖς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ἀθώους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ἀνώτερους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στρατιωτικούς, πού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τόν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ἐπικαλέστηκαν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ἀπεγνωσμένα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ἐμφανιζόμενος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στόν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ὕπνο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τοῦ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αὐτοκράτορα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καί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ὑπερασπιζόμενος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τήν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ἀθωότητά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τους,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τήν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παραμονή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τῆς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θανατώσεώς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τους!</w:t>
      </w:r>
    </w:p>
    <w:p w14:paraId="1A29E40F" w14:textId="68CFE73A" w:rsidR="006E0958" w:rsidRPr="00110D19" w:rsidRDefault="006E0958" w:rsidP="008501F4">
      <w:pPr>
        <w:spacing w:after="120" w:line="324" w:lineRule="auto"/>
        <w:ind w:left="-426" w:right="-205"/>
        <w:rPr>
          <w:rFonts w:ascii="Imx Glycea" w:eastAsia="Times New Roman" w:hAnsi="Imx Glycea" w:cs="Times New Roman"/>
          <w:sz w:val="32"/>
          <w:szCs w:val="32"/>
        </w:rPr>
      </w:pPr>
      <w:r w:rsidRPr="00110D19">
        <w:rPr>
          <w:rFonts w:ascii="Imx Glycea" w:eastAsia="Times New Roman" w:hAnsi="Imx Glycea" w:cs="Times New Roman"/>
          <w:sz w:val="32"/>
          <w:szCs w:val="32"/>
        </w:rPr>
        <w:t xml:space="preserve">Μέσα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ἀπό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τή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θάλασσα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ἔσωσε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μισοπνιγμένους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ἀνθρώπους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. Καράβια πού κινδύνευαν, γλίτωναν,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μέ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152F35" w:rsidRPr="00110D19">
        <w:rPr>
          <w:rFonts w:ascii="Imx Glycea" w:eastAsia="Times New Roman" w:hAnsi="Imx Glycea" w:cs="Times New Roman"/>
          <w:sz w:val="32"/>
          <w:szCs w:val="32"/>
        </w:rPr>
        <w:t>τίς</w:t>
      </w:r>
      <w:proofErr w:type="spellEnd"/>
      <w:r w:rsidR="00152F35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152F35" w:rsidRPr="00110D19">
        <w:rPr>
          <w:rFonts w:ascii="Imx Glycea" w:eastAsia="Times New Roman" w:hAnsi="Imx Glycea" w:cs="Times New Roman"/>
          <w:sz w:val="32"/>
          <w:szCs w:val="32"/>
        </w:rPr>
        <w:t>πρεσβεῖες</w:t>
      </w:r>
      <w:proofErr w:type="spellEnd"/>
      <w:r w:rsidR="00152F35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r w:rsidRPr="00110D19">
        <w:rPr>
          <w:rFonts w:ascii="Imx Glycea" w:eastAsia="Times New Roman" w:hAnsi="Imx Glycea" w:cs="Times New Roman"/>
          <w:sz w:val="32"/>
          <w:szCs w:val="32"/>
        </w:rPr>
        <w:t xml:space="preserve">του. Συνδέθηκε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ἡ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παρουσία του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μέ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θαύματα πού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ἀφοροῦν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τή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θάλασσα καί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τούς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ναυτικούς μας.</w:t>
      </w:r>
    </w:p>
    <w:p w14:paraId="541EDF0D" w14:textId="4292DB80" w:rsidR="006E0958" w:rsidRPr="00110D19" w:rsidRDefault="006E0958" w:rsidP="008501F4">
      <w:pPr>
        <w:spacing w:after="120" w:line="324" w:lineRule="auto"/>
        <w:ind w:left="-426" w:right="-205"/>
        <w:rPr>
          <w:rFonts w:ascii="Imx Glycea" w:eastAsia="Times New Roman" w:hAnsi="Imx Glycea" w:cs="Times New Roman"/>
          <w:sz w:val="32"/>
          <w:szCs w:val="32"/>
        </w:rPr>
      </w:pP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Ἀπό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τον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4</w:t>
      </w:r>
      <w:r w:rsidRPr="00110D19">
        <w:rPr>
          <w:rFonts w:ascii="Imx Glycea" w:eastAsia="Times New Roman" w:hAnsi="Imx Glycea" w:cs="Times New Roman"/>
          <w:sz w:val="32"/>
          <w:szCs w:val="32"/>
          <w:vertAlign w:val="superscript"/>
        </w:rPr>
        <w:t>ο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αἰώνα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πού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ἔζησε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μέχρι σήμερα,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δέν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ἔπαυσε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οὔτε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παύει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νά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εὐεργετεῖ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>.</w:t>
      </w:r>
    </w:p>
    <w:p w14:paraId="04B37795" w14:textId="069D0382" w:rsidR="005917BD" w:rsidRPr="00110D19" w:rsidRDefault="00152F35" w:rsidP="008501F4">
      <w:pPr>
        <w:spacing w:after="120" w:line="324" w:lineRule="auto"/>
        <w:ind w:left="-426" w:right="-205"/>
        <w:rPr>
          <w:rFonts w:ascii="Imx Glycea" w:eastAsia="Times New Roman" w:hAnsi="Imx Glycea" w:cs="Times New Roman"/>
          <w:sz w:val="32"/>
          <w:szCs w:val="32"/>
        </w:rPr>
      </w:pPr>
      <w:r w:rsidRPr="00110D19">
        <w:rPr>
          <w:rFonts w:ascii="Imx Glycea" w:eastAsia="Times New Roman" w:hAnsi="Imx Glycea" w:cs="Times New Roman"/>
          <w:sz w:val="40"/>
          <w:szCs w:val="40"/>
        </w:rPr>
        <w:t>[</w:t>
      </w:r>
      <w:proofErr w:type="spellStart"/>
      <w:r w:rsidR="005917BD" w:rsidRPr="00110D19">
        <w:rPr>
          <w:rFonts w:ascii="Imx Glycea" w:eastAsia="Times New Roman" w:hAnsi="Imx Glycea" w:cs="Times New Roman"/>
          <w:sz w:val="32"/>
          <w:szCs w:val="32"/>
        </w:rPr>
        <w:t>Θά</w:t>
      </w:r>
      <w:proofErr w:type="spellEnd"/>
      <w:r w:rsidR="005917BD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5917BD" w:rsidRPr="00110D19">
        <w:rPr>
          <w:rFonts w:ascii="Imx Glycea" w:eastAsia="Times New Roman" w:hAnsi="Imx Glycea" w:cs="Times New Roman"/>
          <w:sz w:val="32"/>
          <w:szCs w:val="32"/>
        </w:rPr>
        <w:t>ἀναφερθῶ</w:t>
      </w:r>
      <w:proofErr w:type="spellEnd"/>
      <w:r w:rsidR="005917BD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5917BD" w:rsidRPr="00110D19">
        <w:rPr>
          <w:rFonts w:ascii="Imx Glycea" w:eastAsia="Times New Roman" w:hAnsi="Imx Glycea" w:cs="Times New Roman"/>
          <w:sz w:val="32"/>
          <w:szCs w:val="32"/>
        </w:rPr>
        <w:t>σέ</w:t>
      </w:r>
      <w:proofErr w:type="spellEnd"/>
      <w:r w:rsidR="005917BD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5917BD" w:rsidRPr="00110D19">
        <w:rPr>
          <w:rFonts w:ascii="Imx Glycea" w:eastAsia="Times New Roman" w:hAnsi="Imx Glycea" w:cs="Times New Roman"/>
          <w:sz w:val="32"/>
          <w:szCs w:val="32"/>
        </w:rPr>
        <w:t>ἕνα</w:t>
      </w:r>
      <w:proofErr w:type="spellEnd"/>
      <w:r w:rsidR="005917BD" w:rsidRPr="00110D19">
        <w:rPr>
          <w:rFonts w:ascii="Imx Glycea" w:eastAsia="Times New Roman" w:hAnsi="Imx Glycea" w:cs="Times New Roman"/>
          <w:sz w:val="32"/>
          <w:szCs w:val="32"/>
        </w:rPr>
        <w:t xml:space="preserve"> συγκλονιστικό </w:t>
      </w:r>
      <w:proofErr w:type="spellStart"/>
      <w:r w:rsidR="005917BD" w:rsidRPr="00110D19">
        <w:rPr>
          <w:rFonts w:ascii="Imx Glycea" w:eastAsia="Times New Roman" w:hAnsi="Imx Glycea" w:cs="Times New Roman"/>
          <w:sz w:val="32"/>
          <w:szCs w:val="32"/>
        </w:rPr>
        <w:t>θαῦμα</w:t>
      </w:r>
      <w:proofErr w:type="spellEnd"/>
      <w:r w:rsidR="005917BD" w:rsidRPr="00110D19">
        <w:rPr>
          <w:rFonts w:ascii="Imx Glycea" w:eastAsia="Times New Roman" w:hAnsi="Imx Glycea" w:cs="Times New Roman"/>
          <w:sz w:val="32"/>
          <w:szCs w:val="32"/>
        </w:rPr>
        <w:t xml:space="preserve"> σωτηρίας καί διαφυλάξεως </w:t>
      </w:r>
      <w:proofErr w:type="spellStart"/>
      <w:r w:rsidR="005917BD" w:rsidRPr="00110D19">
        <w:rPr>
          <w:rFonts w:ascii="Imx Glycea" w:eastAsia="Times New Roman" w:hAnsi="Imx Glycea" w:cs="Times New Roman"/>
          <w:sz w:val="32"/>
          <w:szCs w:val="32"/>
        </w:rPr>
        <w:t>τοῦ</w:t>
      </w:r>
      <w:proofErr w:type="spellEnd"/>
      <w:r w:rsidR="005917BD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5917BD" w:rsidRPr="00110D19">
        <w:rPr>
          <w:rFonts w:ascii="Imx Glycea" w:eastAsia="Times New Roman" w:hAnsi="Imx Glycea" w:cs="Times New Roman"/>
          <w:sz w:val="32"/>
          <w:szCs w:val="32"/>
        </w:rPr>
        <w:t>θωρηκτοῦ</w:t>
      </w:r>
      <w:proofErr w:type="spellEnd"/>
      <w:r w:rsidR="005917BD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5917BD" w:rsidRPr="00110D19">
        <w:rPr>
          <w:rFonts w:ascii="Imx Glycea" w:eastAsia="Times New Roman" w:hAnsi="Imx Glycea" w:cs="Times New Roman"/>
          <w:sz w:val="32"/>
          <w:szCs w:val="32"/>
        </w:rPr>
        <w:t>Ἀβέρωφ</w:t>
      </w:r>
      <w:proofErr w:type="spellEnd"/>
      <w:r w:rsidR="005917BD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r w:rsidR="00AC1604" w:rsidRPr="00110D19">
        <w:rPr>
          <w:rFonts w:ascii="Imx Glycea" w:eastAsia="Times New Roman" w:hAnsi="Imx Glycea" w:cs="Times New Roman"/>
          <w:sz w:val="32"/>
          <w:szCs w:val="32"/>
        </w:rPr>
        <w:t xml:space="preserve">καί </w:t>
      </w:r>
      <w:proofErr w:type="spellStart"/>
      <w:r w:rsidR="00AC1604" w:rsidRPr="00110D19">
        <w:rPr>
          <w:rFonts w:ascii="Imx Glycea" w:eastAsia="Times New Roman" w:hAnsi="Imx Glycea" w:cs="Times New Roman"/>
          <w:sz w:val="32"/>
          <w:szCs w:val="32"/>
        </w:rPr>
        <w:t>τοῦ</w:t>
      </w:r>
      <w:proofErr w:type="spellEnd"/>
      <w:r w:rsidR="00AC1604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AC1604" w:rsidRPr="00110D19">
        <w:rPr>
          <w:rFonts w:ascii="Imx Glycea" w:eastAsia="Times New Roman" w:hAnsi="Imx Glycea" w:cs="Times New Roman"/>
          <w:sz w:val="32"/>
          <w:szCs w:val="32"/>
        </w:rPr>
        <w:t>πληρώματός</w:t>
      </w:r>
      <w:proofErr w:type="spellEnd"/>
      <w:r w:rsidR="00AC1604" w:rsidRPr="00110D19">
        <w:rPr>
          <w:rFonts w:ascii="Imx Glycea" w:eastAsia="Times New Roman" w:hAnsi="Imx Glycea" w:cs="Times New Roman"/>
          <w:sz w:val="32"/>
          <w:szCs w:val="32"/>
        </w:rPr>
        <w:t xml:space="preserve"> του, </w:t>
      </w:r>
      <w:proofErr w:type="spellStart"/>
      <w:r w:rsidR="00B34794" w:rsidRPr="00110D19">
        <w:rPr>
          <w:rFonts w:ascii="Imx Glycea" w:eastAsia="Times New Roman" w:hAnsi="Imx Glycea" w:cs="Times New Roman"/>
          <w:sz w:val="32"/>
          <w:szCs w:val="32"/>
        </w:rPr>
        <w:t>ὅπως</w:t>
      </w:r>
      <w:proofErr w:type="spellEnd"/>
      <w:r w:rsidR="00B34794" w:rsidRPr="00110D19">
        <w:rPr>
          <w:rFonts w:ascii="Imx Glycea" w:eastAsia="Times New Roman" w:hAnsi="Imx Glycea" w:cs="Times New Roman"/>
          <w:sz w:val="32"/>
          <w:szCs w:val="32"/>
        </w:rPr>
        <w:t xml:space="preserve"> διασώζεται </w:t>
      </w:r>
      <w:proofErr w:type="spellStart"/>
      <w:r w:rsidR="00B34794" w:rsidRPr="00110D19">
        <w:rPr>
          <w:rFonts w:ascii="Imx Glycea" w:eastAsia="Times New Roman" w:hAnsi="Imx Glycea" w:cs="Times New Roman"/>
          <w:sz w:val="32"/>
          <w:szCs w:val="32"/>
        </w:rPr>
        <w:t>στά</w:t>
      </w:r>
      <w:proofErr w:type="spellEnd"/>
      <w:r w:rsidR="00B34794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B34794" w:rsidRPr="00110D19">
        <w:rPr>
          <w:rFonts w:ascii="Imx Glycea" w:eastAsia="Times New Roman" w:hAnsi="Imx Glycea" w:cs="Times New Roman"/>
          <w:sz w:val="32"/>
          <w:szCs w:val="32"/>
        </w:rPr>
        <w:t>ἀρχεῖα</w:t>
      </w:r>
      <w:proofErr w:type="spellEnd"/>
      <w:r w:rsidR="00B34794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B34794" w:rsidRPr="00110D19">
        <w:rPr>
          <w:rFonts w:ascii="Imx Glycea" w:eastAsia="Times New Roman" w:hAnsi="Imx Glycea" w:cs="Times New Roman"/>
          <w:sz w:val="32"/>
          <w:szCs w:val="32"/>
        </w:rPr>
        <w:t>τοῦ</w:t>
      </w:r>
      <w:proofErr w:type="spellEnd"/>
      <w:r w:rsidR="00B34794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B34794" w:rsidRPr="00110D19">
        <w:rPr>
          <w:rFonts w:ascii="Imx Glycea" w:eastAsia="Times New Roman" w:hAnsi="Imx Glycea" w:cs="Times New Roman"/>
          <w:sz w:val="32"/>
          <w:szCs w:val="32"/>
        </w:rPr>
        <w:t>Πολεμικοῦ</w:t>
      </w:r>
      <w:proofErr w:type="spellEnd"/>
      <w:r w:rsidR="00B34794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B34794" w:rsidRPr="00110D19">
        <w:rPr>
          <w:rFonts w:ascii="Imx Glycea" w:eastAsia="Times New Roman" w:hAnsi="Imx Glycea" w:cs="Times New Roman"/>
          <w:sz w:val="32"/>
          <w:szCs w:val="32"/>
        </w:rPr>
        <w:t>Ναυτικοῦ</w:t>
      </w:r>
      <w:proofErr w:type="spellEnd"/>
      <w:r w:rsidR="005917BD" w:rsidRPr="00110D19">
        <w:rPr>
          <w:rFonts w:ascii="Imx Glycea" w:eastAsia="Times New Roman" w:hAnsi="Imx Glycea" w:cs="Times New Roman"/>
          <w:sz w:val="32"/>
          <w:szCs w:val="32"/>
        </w:rPr>
        <w:t xml:space="preserve">. </w:t>
      </w:r>
      <w:proofErr w:type="spellStart"/>
      <w:r w:rsidR="005917BD" w:rsidRPr="00110D19">
        <w:rPr>
          <w:rFonts w:ascii="Imx Glycea" w:eastAsia="Times New Roman" w:hAnsi="Imx Glycea" w:cs="Times New Roman"/>
          <w:sz w:val="32"/>
          <w:szCs w:val="32"/>
        </w:rPr>
        <w:t>Ὁ</w:t>
      </w:r>
      <w:proofErr w:type="spellEnd"/>
      <w:r w:rsidR="005917BD" w:rsidRPr="00110D19">
        <w:rPr>
          <w:rFonts w:ascii="Imx Glycea" w:eastAsia="Times New Roman" w:hAnsi="Imx Glycea" w:cs="Times New Roman"/>
          <w:sz w:val="32"/>
          <w:szCs w:val="32"/>
        </w:rPr>
        <w:t xml:space="preserve"> Ναύαρχος </w:t>
      </w:r>
      <w:proofErr w:type="spellStart"/>
      <w:r w:rsidR="005917BD" w:rsidRPr="00110D19">
        <w:rPr>
          <w:rFonts w:ascii="Imx Glycea" w:eastAsia="Times New Roman" w:hAnsi="Imx Glycea" w:cs="Times New Roman"/>
          <w:sz w:val="32"/>
          <w:szCs w:val="32"/>
        </w:rPr>
        <w:t>Παῦλος</w:t>
      </w:r>
      <w:proofErr w:type="spellEnd"/>
      <w:r w:rsidR="005917BD" w:rsidRPr="00110D19">
        <w:rPr>
          <w:rFonts w:ascii="Imx Glycea" w:eastAsia="Times New Roman" w:hAnsi="Imx Glycea" w:cs="Times New Roman"/>
          <w:sz w:val="32"/>
          <w:szCs w:val="32"/>
        </w:rPr>
        <w:t xml:space="preserve"> Κουντουριώτης</w:t>
      </w:r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ἀπελευθέρωσε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τό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1912-1913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τά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νησιά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τοῦ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βορειο-ανατολικοῦ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Αἰγαίου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ἀπό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τόν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bookmarkStart w:id="6" w:name="OLE_LINK5"/>
      <w:bookmarkStart w:id="7" w:name="OLE_LINK6"/>
      <w:r w:rsidR="009F2087" w:rsidRPr="00110D19">
        <w:rPr>
          <w:rFonts w:ascii="Imx Glycea" w:eastAsia="Times New Roman" w:hAnsi="Imx Glycea" w:cs="Times New Roman"/>
          <w:sz w:val="32"/>
          <w:szCs w:val="32"/>
        </w:rPr>
        <w:t>τουρκικό ζυγό</w:t>
      </w:r>
      <w:bookmarkEnd w:id="6"/>
      <w:bookmarkEnd w:id="7"/>
      <w:r w:rsidR="00CF3D18" w:rsidRPr="00110D19">
        <w:rPr>
          <w:rFonts w:ascii="Imx Glycea" w:eastAsia="Times New Roman" w:hAnsi="Imx Glycea" w:cs="Times New Roman"/>
          <w:sz w:val="32"/>
          <w:szCs w:val="32"/>
        </w:rPr>
        <w:t>,</w:t>
      </w:r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r w:rsidR="00E635E4" w:rsidRPr="00110D19">
        <w:rPr>
          <w:rFonts w:ascii="Imx Glycea" w:eastAsia="Times New Roman" w:hAnsi="Imx Glycea" w:cs="Times New Roman"/>
          <w:sz w:val="32"/>
          <w:szCs w:val="32"/>
        </w:rPr>
        <w:t>περιορίζοντας</w:t>
      </w:r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τόν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ὀθωμανικό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στόλο </w:t>
      </w:r>
      <w:r w:rsidR="00E635E4" w:rsidRPr="00110D19">
        <w:rPr>
          <w:rFonts w:ascii="Imx Glycea" w:eastAsia="Times New Roman" w:hAnsi="Imx Glycea" w:cs="Times New Roman"/>
          <w:sz w:val="32"/>
          <w:szCs w:val="32"/>
        </w:rPr>
        <w:t xml:space="preserve">μέσα </w:t>
      </w:r>
      <w:proofErr w:type="spellStart"/>
      <w:r w:rsidR="00E635E4" w:rsidRPr="00110D19">
        <w:rPr>
          <w:rFonts w:ascii="Imx Glycea" w:eastAsia="Times New Roman" w:hAnsi="Imx Glycea" w:cs="Times New Roman"/>
          <w:sz w:val="32"/>
          <w:szCs w:val="32"/>
        </w:rPr>
        <w:t>στά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Δαρδαν</w:t>
      </w:r>
      <w:r w:rsidR="00E635E4" w:rsidRPr="00110D19">
        <w:rPr>
          <w:rFonts w:ascii="Imx Glycea" w:eastAsia="Times New Roman" w:hAnsi="Imx Glycea" w:cs="Times New Roman"/>
          <w:sz w:val="32"/>
          <w:szCs w:val="32"/>
        </w:rPr>
        <w:t>έ</w:t>
      </w:r>
      <w:r w:rsidR="009F2087" w:rsidRPr="00110D19">
        <w:rPr>
          <w:rFonts w:ascii="Imx Glycea" w:eastAsia="Times New Roman" w:hAnsi="Imx Glycea" w:cs="Times New Roman"/>
          <w:sz w:val="32"/>
          <w:szCs w:val="32"/>
        </w:rPr>
        <w:t>λ</w:t>
      </w:r>
      <w:r w:rsidR="00E635E4" w:rsidRPr="00110D19">
        <w:rPr>
          <w:rFonts w:ascii="Imx Glycea" w:eastAsia="Times New Roman" w:hAnsi="Imx Glycea" w:cs="Times New Roman"/>
          <w:sz w:val="32"/>
          <w:szCs w:val="32"/>
        </w:rPr>
        <w:t>ια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. </w:t>
      </w:r>
      <w:proofErr w:type="spellStart"/>
      <w:r w:rsidR="00AF4B6E" w:rsidRPr="00110D19">
        <w:rPr>
          <w:rFonts w:ascii="Imx Glycea" w:eastAsia="Times New Roman" w:hAnsi="Imx Glycea" w:cs="Times New Roman"/>
          <w:sz w:val="32"/>
          <w:szCs w:val="32"/>
        </w:rPr>
        <w:t>Ὁ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Ναύαρχος</w:t>
      </w:r>
      <w:r w:rsidR="00CF3D18" w:rsidRPr="00110D19">
        <w:rPr>
          <w:rFonts w:ascii="Imx Glycea" w:eastAsia="Times New Roman" w:hAnsi="Imx Glycea" w:cs="Times New Roman"/>
          <w:sz w:val="32"/>
          <w:szCs w:val="32"/>
        </w:rPr>
        <w:t xml:space="preserve"> διακρινόταν </w:t>
      </w:r>
      <w:proofErr w:type="spellStart"/>
      <w:r w:rsidR="00CF3D18" w:rsidRPr="00110D19">
        <w:rPr>
          <w:rFonts w:ascii="Imx Glycea" w:eastAsia="Times New Roman" w:hAnsi="Imx Glycea" w:cs="Times New Roman"/>
          <w:sz w:val="32"/>
          <w:szCs w:val="32"/>
        </w:rPr>
        <w:t>γιά</w:t>
      </w:r>
      <w:proofErr w:type="spellEnd"/>
      <w:r w:rsidR="00925AB9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25AB9" w:rsidRPr="00110D19">
        <w:rPr>
          <w:rFonts w:ascii="Imx Glycea" w:eastAsia="Times New Roman" w:hAnsi="Imx Glycea" w:cs="Times New Roman"/>
          <w:sz w:val="32"/>
          <w:szCs w:val="32"/>
        </w:rPr>
        <w:t>τό</w:t>
      </w:r>
      <w:proofErr w:type="spellEnd"/>
      <w:r w:rsidR="00CF3D18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CF3D18" w:rsidRPr="00110D19">
        <w:rPr>
          <w:rFonts w:ascii="Imx Glycea" w:eastAsia="Times New Roman" w:hAnsi="Imx Glycea" w:cs="Times New Roman"/>
          <w:sz w:val="32"/>
          <w:szCs w:val="32"/>
        </w:rPr>
        <w:t>εὐσυνείδητ</w:t>
      </w:r>
      <w:r w:rsidR="00925AB9" w:rsidRPr="00110D19">
        <w:rPr>
          <w:rFonts w:ascii="Imx Glycea" w:eastAsia="Times New Roman" w:hAnsi="Imx Glycea" w:cs="Times New Roman"/>
          <w:sz w:val="32"/>
          <w:szCs w:val="32"/>
        </w:rPr>
        <w:t>ο</w:t>
      </w:r>
      <w:proofErr w:type="spellEnd"/>
      <w:r w:rsidR="00925AB9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25AB9" w:rsidRPr="00110D19">
        <w:rPr>
          <w:rFonts w:ascii="Imx Glycea" w:eastAsia="Times New Roman" w:hAnsi="Imx Glycea" w:cs="Times New Roman"/>
          <w:sz w:val="32"/>
          <w:szCs w:val="32"/>
        </w:rPr>
        <w:t>ἐκκλησιαστικό</w:t>
      </w:r>
      <w:proofErr w:type="spellEnd"/>
      <w:r w:rsidR="00925AB9" w:rsidRPr="00110D19">
        <w:rPr>
          <w:rFonts w:ascii="Imx Glycea" w:eastAsia="Times New Roman" w:hAnsi="Imx Glycea" w:cs="Times New Roman"/>
          <w:sz w:val="32"/>
          <w:szCs w:val="32"/>
        </w:rPr>
        <w:t xml:space="preserve"> του φρόνημα</w:t>
      </w:r>
      <w:r w:rsidR="00CF3D18" w:rsidRPr="00110D19">
        <w:rPr>
          <w:rFonts w:ascii="Imx Glycea" w:eastAsia="Times New Roman" w:hAnsi="Imx Glycea" w:cs="Times New Roman"/>
          <w:sz w:val="32"/>
          <w:szCs w:val="32"/>
        </w:rPr>
        <w:t xml:space="preserve"> καί </w:t>
      </w:r>
      <w:proofErr w:type="spellStart"/>
      <w:r w:rsidR="00CF3D18" w:rsidRPr="00110D19">
        <w:rPr>
          <w:rFonts w:ascii="Imx Glycea" w:eastAsia="Times New Roman" w:hAnsi="Imx Glycea" w:cs="Times New Roman"/>
          <w:sz w:val="32"/>
          <w:szCs w:val="32"/>
        </w:rPr>
        <w:t>τήν</w:t>
      </w:r>
      <w:proofErr w:type="spellEnd"/>
      <w:r w:rsidR="00CF3D18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CF3D18" w:rsidRPr="00110D19">
        <w:rPr>
          <w:rFonts w:ascii="Imx Glycea" w:eastAsia="Times New Roman" w:hAnsi="Imx Glycea" w:cs="Times New Roman"/>
          <w:sz w:val="32"/>
          <w:szCs w:val="32"/>
        </w:rPr>
        <w:t>ἀταλάντευτη</w:t>
      </w:r>
      <w:proofErr w:type="spellEnd"/>
      <w:r w:rsidR="00CF3D18" w:rsidRPr="00110D19">
        <w:rPr>
          <w:rFonts w:ascii="Imx Glycea" w:eastAsia="Times New Roman" w:hAnsi="Imx Glycea" w:cs="Times New Roman"/>
          <w:sz w:val="32"/>
          <w:szCs w:val="32"/>
        </w:rPr>
        <w:t xml:space="preserve"> πίστη </w:t>
      </w:r>
      <w:proofErr w:type="spellStart"/>
      <w:r w:rsidR="00CF3D18" w:rsidRPr="00110D19">
        <w:rPr>
          <w:rFonts w:ascii="Imx Glycea" w:eastAsia="Times New Roman" w:hAnsi="Imx Glycea" w:cs="Times New Roman"/>
          <w:sz w:val="32"/>
          <w:szCs w:val="32"/>
        </w:rPr>
        <w:t>στόν</w:t>
      </w:r>
      <w:proofErr w:type="spellEnd"/>
      <w:r w:rsidR="00CF3D18" w:rsidRPr="00110D19">
        <w:rPr>
          <w:rFonts w:ascii="Imx Glycea" w:eastAsia="Times New Roman" w:hAnsi="Imx Glycea" w:cs="Times New Roman"/>
          <w:sz w:val="32"/>
          <w:szCs w:val="32"/>
        </w:rPr>
        <w:t xml:space="preserve"> Θεό. Κ</w:t>
      </w:r>
      <w:r w:rsidR="009F2087" w:rsidRPr="00110D19">
        <w:rPr>
          <w:rFonts w:ascii="Imx Glycea" w:eastAsia="Times New Roman" w:hAnsi="Imx Glycea" w:cs="Times New Roman"/>
          <w:sz w:val="32"/>
          <w:szCs w:val="32"/>
        </w:rPr>
        <w:t>ρατώντας</w:t>
      </w:r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BE7B77" w:rsidRPr="00110D19">
        <w:rPr>
          <w:rFonts w:ascii="Imx Glycea" w:eastAsia="Times New Roman" w:hAnsi="Imx Glycea" w:cs="Times New Roman"/>
          <w:sz w:val="32"/>
          <w:szCs w:val="32"/>
        </w:rPr>
        <w:t>ἀκάλυπτος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ἕνα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ξύλινο σταυρό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στό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ἕνα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του χέρι καί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τά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κιάλια του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στό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ἄλλο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,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κατηύθυνε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τόν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F2087" w:rsidRPr="00110D19">
        <w:rPr>
          <w:rFonts w:ascii="Imx Glycea" w:eastAsia="Times New Roman" w:hAnsi="Imx Glycea" w:cs="Times New Roman"/>
          <w:sz w:val="32"/>
          <w:szCs w:val="32"/>
        </w:rPr>
        <w:t>στόλ</w:t>
      </w:r>
      <w:r w:rsidR="00AF4B6E" w:rsidRPr="00110D19">
        <w:rPr>
          <w:rFonts w:ascii="Imx Glycea" w:eastAsia="Times New Roman" w:hAnsi="Imx Glycea" w:cs="Times New Roman"/>
          <w:sz w:val="32"/>
          <w:szCs w:val="32"/>
        </w:rPr>
        <w:t>ό</w:t>
      </w:r>
      <w:proofErr w:type="spellEnd"/>
      <w:r w:rsidR="00AF4B6E" w:rsidRPr="00110D19">
        <w:rPr>
          <w:rFonts w:ascii="Imx Glycea" w:eastAsia="Times New Roman" w:hAnsi="Imx Glycea" w:cs="Times New Roman"/>
          <w:sz w:val="32"/>
          <w:szCs w:val="32"/>
        </w:rPr>
        <w:t xml:space="preserve"> του πού </w:t>
      </w:r>
      <w:proofErr w:type="spellStart"/>
      <w:r w:rsidR="00AF4B6E" w:rsidRPr="00110D19">
        <w:rPr>
          <w:rFonts w:ascii="Imx Glycea" w:eastAsia="Times New Roman" w:hAnsi="Imx Glycea" w:cs="Times New Roman"/>
          <w:sz w:val="32"/>
          <w:szCs w:val="32"/>
        </w:rPr>
        <w:t>ἐξῆλθε</w:t>
      </w:r>
      <w:proofErr w:type="spellEnd"/>
      <w:r w:rsidR="00AF4B6E" w:rsidRPr="00110D19">
        <w:rPr>
          <w:rFonts w:ascii="Imx Glycea" w:eastAsia="Times New Roman" w:hAnsi="Imx Glycea" w:cs="Times New Roman"/>
          <w:sz w:val="32"/>
          <w:szCs w:val="32"/>
        </w:rPr>
        <w:t xml:space="preserve"> νικητής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στίς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καθοριστικές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μάχες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τῆς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Ἔλλης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καί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τῆς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Λήμνου</w:t>
      </w:r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.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Τόν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σταυρό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ἐκεῖνο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τόν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τοποθέτησε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στό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παρεκκλήσι λέγοντας: “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Ἐδῶ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πού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ἀκουμπάει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ὁ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ξύλινος σταυρός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στό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ἀσπίδιο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, βλήμα τούρκικο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δέν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θά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πέσει”.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Ὅπως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καί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ἔγινε</w:t>
      </w:r>
      <w:proofErr w:type="spellEnd"/>
      <w:r w:rsidR="009F2087" w:rsidRPr="00110D19">
        <w:rPr>
          <w:rFonts w:ascii="Imx Glycea" w:eastAsia="Times New Roman" w:hAnsi="Imx Glycea" w:cs="Times New Roman"/>
          <w:sz w:val="32"/>
          <w:szCs w:val="32"/>
        </w:rPr>
        <w:t xml:space="preserve">. </w:t>
      </w:r>
      <w:proofErr w:type="spellStart"/>
      <w:r w:rsidR="00BE7B77" w:rsidRPr="00110D19">
        <w:rPr>
          <w:rFonts w:ascii="Imx Glycea" w:eastAsia="Times New Roman" w:hAnsi="Imx Glycea" w:cs="Times New Roman"/>
          <w:sz w:val="32"/>
          <w:szCs w:val="32"/>
        </w:rPr>
        <w:t>Ἄν</w:t>
      </w:r>
      <w:proofErr w:type="spellEnd"/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καί </w:t>
      </w:r>
      <w:proofErr w:type="spellStart"/>
      <w:r w:rsidR="00BE7B77" w:rsidRPr="00110D19">
        <w:rPr>
          <w:rFonts w:ascii="Imx Glycea" w:eastAsia="Times New Roman" w:hAnsi="Imx Glycea" w:cs="Times New Roman"/>
          <w:sz w:val="32"/>
          <w:szCs w:val="32"/>
        </w:rPr>
        <w:t>ἦταν</w:t>
      </w:r>
      <w:proofErr w:type="spellEnd"/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BE7B77" w:rsidRPr="00110D19">
        <w:rPr>
          <w:rFonts w:ascii="Imx Glycea" w:eastAsia="Times New Roman" w:hAnsi="Imx Glycea" w:cs="Times New Roman"/>
          <w:sz w:val="32"/>
          <w:szCs w:val="32"/>
        </w:rPr>
        <w:t>ἀφύλακτος</w:t>
      </w:r>
      <w:proofErr w:type="spellEnd"/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, </w:t>
      </w:r>
      <w:proofErr w:type="spellStart"/>
      <w:r w:rsidR="00BE7B77" w:rsidRPr="00110D19">
        <w:rPr>
          <w:rFonts w:ascii="Imx Glycea" w:eastAsia="Times New Roman" w:hAnsi="Imx Glycea" w:cs="Times New Roman"/>
          <w:sz w:val="32"/>
          <w:szCs w:val="32"/>
        </w:rPr>
        <w:t>τό</w:t>
      </w:r>
      <w:proofErr w:type="spellEnd"/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θωρηκτό δέχθηκε περί </w:t>
      </w:r>
      <w:proofErr w:type="spellStart"/>
      <w:r w:rsidR="00BE7B77" w:rsidRPr="00110D19">
        <w:rPr>
          <w:rFonts w:ascii="Imx Glycea" w:eastAsia="Times New Roman" w:hAnsi="Imx Glycea" w:cs="Times New Roman"/>
          <w:sz w:val="32"/>
          <w:szCs w:val="32"/>
        </w:rPr>
        <w:t>τά</w:t>
      </w:r>
      <w:proofErr w:type="spellEnd"/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1800 βλήματα.</w:t>
      </w:r>
      <w:r w:rsidR="004C5A25" w:rsidRPr="00110D19">
        <w:rPr>
          <w:sz w:val="28"/>
          <w:szCs w:val="28"/>
        </w:rPr>
        <w:t xml:space="preserve">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Ἀπό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αὐτά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, μόνο 20 προξένησαν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ἐλάχιστες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AC1604" w:rsidRPr="00110D19">
        <w:rPr>
          <w:rFonts w:ascii="Imx Glycea" w:eastAsia="Times New Roman" w:hAnsi="Imx Glycea" w:cs="Times New Roman"/>
          <w:sz w:val="32"/>
          <w:szCs w:val="32"/>
        </w:rPr>
        <w:t>ἐπιφανειακές</w:t>
      </w:r>
      <w:proofErr w:type="spellEnd"/>
      <w:r w:rsidR="00AC1604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φθορές </w:t>
      </w:r>
      <w:proofErr w:type="spellStart"/>
      <w:r w:rsidR="004C5A25" w:rsidRPr="00110D19">
        <w:rPr>
          <w:rFonts w:ascii="Imx Glycea" w:eastAsia="Times New Roman" w:hAnsi="Imx Glycea" w:cs="Times New Roman"/>
          <w:sz w:val="32"/>
          <w:szCs w:val="32"/>
        </w:rPr>
        <w:t>στό</w:t>
      </w:r>
      <w:proofErr w:type="spellEnd"/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 κατάστρωμα.</w:t>
      </w:r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Παραμονές </w:t>
      </w:r>
      <w:proofErr w:type="spellStart"/>
      <w:r w:rsidR="00BE7B77" w:rsidRPr="00110D19">
        <w:rPr>
          <w:rFonts w:ascii="Imx Glycea" w:eastAsia="Times New Roman" w:hAnsi="Imx Glycea" w:cs="Times New Roman"/>
          <w:sz w:val="32"/>
          <w:szCs w:val="32"/>
        </w:rPr>
        <w:t>τῆς</w:t>
      </w:r>
      <w:proofErr w:type="spellEnd"/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ναυμαχίας </w:t>
      </w:r>
      <w:proofErr w:type="spellStart"/>
      <w:r w:rsidR="00BE7B77" w:rsidRPr="00110D19">
        <w:rPr>
          <w:rFonts w:ascii="Imx Glycea" w:eastAsia="Times New Roman" w:hAnsi="Imx Glycea" w:cs="Times New Roman"/>
          <w:sz w:val="32"/>
          <w:szCs w:val="32"/>
        </w:rPr>
        <w:t>τῆς</w:t>
      </w:r>
      <w:proofErr w:type="spellEnd"/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BE7B77" w:rsidRPr="00110D19">
        <w:rPr>
          <w:rFonts w:ascii="Imx Glycea" w:eastAsia="Times New Roman" w:hAnsi="Imx Glycea" w:cs="Times New Roman"/>
          <w:sz w:val="32"/>
          <w:szCs w:val="32"/>
        </w:rPr>
        <w:t>Ἔλλης</w:t>
      </w:r>
      <w:proofErr w:type="spellEnd"/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BE7B77" w:rsidRPr="00110D19">
        <w:rPr>
          <w:rFonts w:ascii="Imx Glycea" w:eastAsia="Times New Roman" w:hAnsi="Imx Glycea" w:cs="Times New Roman"/>
          <w:sz w:val="32"/>
          <w:szCs w:val="32"/>
        </w:rPr>
        <w:t>ὁ</w:t>
      </w:r>
      <w:proofErr w:type="spellEnd"/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ὑποκελευστής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Σκόδρας</w:t>
      </w:r>
      <w:proofErr w:type="spellEnd"/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, σηκώνοντας </w:t>
      </w:r>
      <w:proofErr w:type="spellStart"/>
      <w:r w:rsidR="00BE7B77" w:rsidRPr="00110D19">
        <w:rPr>
          <w:rFonts w:ascii="Imx Glycea" w:eastAsia="Times New Roman" w:hAnsi="Imx Glycea" w:cs="Times New Roman"/>
          <w:sz w:val="32"/>
          <w:szCs w:val="32"/>
        </w:rPr>
        <w:t>τό</w:t>
      </w:r>
      <w:proofErr w:type="spellEnd"/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πρωΐ, βλέπει </w:t>
      </w:r>
      <w:proofErr w:type="spellStart"/>
      <w:r w:rsidR="00BE7B77" w:rsidRPr="00110D19">
        <w:rPr>
          <w:rFonts w:ascii="Imx Glycea" w:eastAsia="Times New Roman" w:hAnsi="Imx Glycea" w:cs="Times New Roman"/>
          <w:sz w:val="32"/>
          <w:szCs w:val="32"/>
        </w:rPr>
        <w:t>ἔκπληκτος</w:t>
      </w:r>
      <w:proofErr w:type="spellEnd"/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BE7B77" w:rsidRPr="00110D19">
        <w:rPr>
          <w:rFonts w:ascii="Imx Glycea" w:eastAsia="Times New Roman" w:hAnsi="Imx Glycea" w:cs="Times New Roman"/>
          <w:sz w:val="32"/>
          <w:szCs w:val="32"/>
        </w:rPr>
        <w:t>στόν</w:t>
      </w:r>
      <w:proofErr w:type="spellEnd"/>
      <w:r w:rsidR="00BE7B77" w:rsidRPr="00110D19">
        <w:rPr>
          <w:rFonts w:ascii="Imx Glycea" w:eastAsia="Times New Roman" w:hAnsi="Imx Glycea" w:cs="Times New Roman"/>
          <w:sz w:val="32"/>
          <w:szCs w:val="32"/>
        </w:rPr>
        <w:t xml:space="preserve"> κουβά </w:t>
      </w:r>
      <w:r w:rsidR="003113EC" w:rsidRPr="00110D19">
        <w:rPr>
          <w:rFonts w:ascii="Imx Glycea" w:eastAsia="Times New Roman" w:hAnsi="Imx Glycea" w:cs="Times New Roman"/>
          <w:sz w:val="32"/>
          <w:szCs w:val="32"/>
        </w:rPr>
        <w:t xml:space="preserve">πού </w:t>
      </w:r>
      <w:proofErr w:type="spellStart"/>
      <w:r w:rsidR="003113EC" w:rsidRPr="00110D19">
        <w:rPr>
          <w:rFonts w:ascii="Imx Glycea" w:eastAsia="Times New Roman" w:hAnsi="Imx Glycea" w:cs="Times New Roman"/>
          <w:sz w:val="32"/>
          <w:szCs w:val="32"/>
        </w:rPr>
        <w:t>χρησιμοποιοῦσαν</w:t>
      </w:r>
      <w:proofErr w:type="spellEnd"/>
      <w:r w:rsidR="003113EC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3113EC" w:rsidRPr="00110D19">
        <w:rPr>
          <w:rFonts w:ascii="Imx Glycea" w:eastAsia="Times New Roman" w:hAnsi="Imx Glycea" w:cs="Times New Roman"/>
          <w:sz w:val="32"/>
          <w:szCs w:val="32"/>
        </w:rPr>
        <w:t>γιά</w:t>
      </w:r>
      <w:proofErr w:type="spellEnd"/>
      <w:r w:rsidR="003113EC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3113EC" w:rsidRPr="00110D19">
        <w:rPr>
          <w:rFonts w:ascii="Imx Glycea" w:eastAsia="Times New Roman" w:hAnsi="Imx Glycea" w:cs="Times New Roman"/>
          <w:sz w:val="32"/>
          <w:szCs w:val="32"/>
        </w:rPr>
        <w:t>τήν</w:t>
      </w:r>
      <w:proofErr w:type="spellEnd"/>
      <w:r w:rsidR="003113EC" w:rsidRPr="00110D19">
        <w:rPr>
          <w:rFonts w:ascii="Imx Glycea" w:eastAsia="Times New Roman" w:hAnsi="Imx Glycea" w:cs="Times New Roman"/>
          <w:sz w:val="32"/>
          <w:szCs w:val="32"/>
        </w:rPr>
        <w:t xml:space="preserve"> λίπανση </w:t>
      </w:r>
      <w:proofErr w:type="spellStart"/>
      <w:r w:rsidR="003113EC" w:rsidRPr="00110D19">
        <w:rPr>
          <w:rFonts w:ascii="Imx Glycea" w:eastAsia="Times New Roman" w:hAnsi="Imx Glycea" w:cs="Times New Roman"/>
          <w:sz w:val="32"/>
          <w:szCs w:val="32"/>
        </w:rPr>
        <w:t>τῶν</w:t>
      </w:r>
      <w:proofErr w:type="spellEnd"/>
      <w:r w:rsidR="003113EC" w:rsidRPr="00110D19">
        <w:rPr>
          <w:rFonts w:ascii="Imx Glycea" w:eastAsia="Times New Roman" w:hAnsi="Imx Glycea" w:cs="Times New Roman"/>
          <w:sz w:val="32"/>
          <w:szCs w:val="32"/>
        </w:rPr>
        <w:t xml:space="preserve"> πυροβόλων, </w:t>
      </w:r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σχηματισμένη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τήν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r w:rsidR="00E635E4" w:rsidRPr="00110D19">
        <w:rPr>
          <w:rFonts w:ascii="Imx Glycea" w:eastAsia="Times New Roman" w:hAnsi="Imx Glycea" w:cs="Times New Roman"/>
          <w:sz w:val="32"/>
          <w:szCs w:val="32"/>
        </w:rPr>
        <w:t>μορφή</w:t>
      </w:r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τοῦ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ἁγίου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Νικολάου</w:t>
      </w:r>
      <w:proofErr w:type="spellEnd"/>
      <w:r w:rsidR="00B06FF2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B06FF2" w:rsidRPr="00110D19">
        <w:rPr>
          <w:rFonts w:ascii="Imx Glycea" w:eastAsia="Times New Roman" w:hAnsi="Imx Glycea" w:cs="Times New Roman"/>
          <w:sz w:val="32"/>
          <w:szCs w:val="32"/>
        </w:rPr>
        <w:t>μέ</w:t>
      </w:r>
      <w:proofErr w:type="spellEnd"/>
      <w:r w:rsidR="00B06FF2" w:rsidRPr="00110D19">
        <w:rPr>
          <w:rFonts w:ascii="Imx Glycea" w:eastAsia="Times New Roman" w:hAnsi="Imx Glycea" w:cs="Times New Roman"/>
          <w:sz w:val="32"/>
          <w:szCs w:val="32"/>
        </w:rPr>
        <w:t xml:space="preserve"> φωτοστέφανο</w:t>
      </w:r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. </w:t>
      </w:r>
      <w:r w:rsidR="003113EC" w:rsidRPr="00110D19">
        <w:rPr>
          <w:rFonts w:ascii="Imx Glycea" w:eastAsia="Times New Roman" w:hAnsi="Imx Glycea" w:cs="Times New Roman"/>
          <w:sz w:val="32"/>
          <w:szCs w:val="32"/>
        </w:rPr>
        <w:t xml:space="preserve">Τρέμοντας καί </w:t>
      </w:r>
      <w:proofErr w:type="spellStart"/>
      <w:r w:rsidR="003113EC" w:rsidRPr="00110D19">
        <w:rPr>
          <w:rFonts w:ascii="Imx Glycea" w:eastAsia="Times New Roman" w:hAnsi="Imx Glycea" w:cs="Times New Roman"/>
          <w:sz w:val="32"/>
          <w:szCs w:val="32"/>
        </w:rPr>
        <w:t>μ</w:t>
      </w:r>
      <w:r w:rsidR="000069DA" w:rsidRPr="00110D19">
        <w:rPr>
          <w:rFonts w:ascii="Imx Glycea" w:eastAsia="Times New Roman" w:hAnsi="Imx Glycea" w:cs="Times New Roman"/>
          <w:sz w:val="32"/>
          <w:szCs w:val="32"/>
        </w:rPr>
        <w:t>έ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συγκίνηση παίρνει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τόν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κουβ</w:t>
      </w:r>
      <w:r w:rsidR="00946082" w:rsidRPr="00110D19">
        <w:rPr>
          <w:rFonts w:ascii="Imx Glycea" w:eastAsia="Times New Roman" w:hAnsi="Imx Glycea" w:cs="Times New Roman"/>
          <w:sz w:val="32"/>
          <w:szCs w:val="32"/>
        </w:rPr>
        <w:t>ᾶ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καί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τό</w:t>
      </w:r>
      <w:r w:rsidR="00124098" w:rsidRPr="00110D19">
        <w:rPr>
          <w:rFonts w:ascii="Imx Glycea" w:eastAsia="Times New Roman" w:hAnsi="Imx Glycea" w:cs="Times New Roman"/>
          <w:sz w:val="32"/>
          <w:szCs w:val="32"/>
        </w:rPr>
        <w:t>ν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πηγαίνει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στό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Ναύαρχο.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Ὁ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Κουντουριώτης,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βλέποντάς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τον, δακρύζει</w:t>
      </w:r>
      <w:r w:rsidR="00E635E4" w:rsidRPr="00110D19">
        <w:rPr>
          <w:rFonts w:ascii="Imx Glycea" w:eastAsia="Times New Roman" w:hAnsi="Imx Glycea" w:cs="Times New Roman"/>
          <w:sz w:val="32"/>
          <w:szCs w:val="32"/>
        </w:rPr>
        <w:t xml:space="preserve"> καί κάνει </w:t>
      </w:r>
      <w:proofErr w:type="spellStart"/>
      <w:r w:rsidR="00E635E4" w:rsidRPr="00110D19">
        <w:rPr>
          <w:rFonts w:ascii="Imx Glycea" w:eastAsia="Times New Roman" w:hAnsi="Imx Glycea" w:cs="Times New Roman"/>
          <w:sz w:val="32"/>
          <w:szCs w:val="32"/>
        </w:rPr>
        <w:t>τόν</w:t>
      </w:r>
      <w:proofErr w:type="spellEnd"/>
      <w:r w:rsidR="00E635E4" w:rsidRPr="00110D19">
        <w:rPr>
          <w:rFonts w:ascii="Imx Glycea" w:eastAsia="Times New Roman" w:hAnsi="Imx Glycea" w:cs="Times New Roman"/>
          <w:sz w:val="32"/>
          <w:szCs w:val="32"/>
        </w:rPr>
        <w:t xml:space="preserve"> σταυρό του</w:t>
      </w:r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. Συγκέντρωσε </w:t>
      </w:r>
      <w:r w:rsidR="00A9001E" w:rsidRPr="00110D19">
        <w:rPr>
          <w:rFonts w:ascii="Imx Glycea" w:eastAsia="Times New Roman" w:hAnsi="Imx Glycea" w:cs="Times New Roman"/>
          <w:sz w:val="32"/>
          <w:szCs w:val="32"/>
        </w:rPr>
        <w:t xml:space="preserve">τότε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ὅλο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τό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πλήρωμα </w:t>
      </w:r>
      <w:r w:rsidR="00124098" w:rsidRPr="00110D19">
        <w:rPr>
          <w:rFonts w:ascii="Imx Glycea" w:eastAsia="Times New Roman" w:hAnsi="Imx Glycea" w:cs="Times New Roman"/>
          <w:sz w:val="32"/>
          <w:szCs w:val="32"/>
        </w:rPr>
        <w:t xml:space="preserve">καί </w:t>
      </w:r>
      <w:proofErr w:type="spellStart"/>
      <w:r w:rsidR="00124098" w:rsidRPr="00110D19">
        <w:rPr>
          <w:rFonts w:ascii="Imx Glycea" w:eastAsia="Times New Roman" w:hAnsi="Imx Glycea" w:cs="Times New Roman"/>
          <w:sz w:val="32"/>
          <w:szCs w:val="32"/>
        </w:rPr>
        <w:t>τούς</w:t>
      </w:r>
      <w:proofErr w:type="spellEnd"/>
      <w:r w:rsidR="00124098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124098" w:rsidRPr="00110D19">
        <w:rPr>
          <w:rFonts w:ascii="Imx Glycea" w:eastAsia="Times New Roman" w:hAnsi="Imx Glycea" w:cs="Times New Roman"/>
          <w:sz w:val="32"/>
          <w:szCs w:val="32"/>
        </w:rPr>
        <w:t>εἶπε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>: “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Ὁ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Θεός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μέ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πολλά σημάδια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μᾶς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δείχνει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τό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θέλημά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Του. </w:t>
      </w:r>
      <w:proofErr w:type="spellStart"/>
      <w:r w:rsidR="00124098" w:rsidRPr="00110D19">
        <w:rPr>
          <w:rFonts w:ascii="Imx Glycea" w:eastAsia="Times New Roman" w:hAnsi="Imx Glycea" w:cs="Times New Roman"/>
          <w:sz w:val="32"/>
          <w:szCs w:val="32"/>
        </w:rPr>
        <w:t>Α</w:t>
      </w:r>
      <w:r w:rsidR="000069DA" w:rsidRPr="00110D19">
        <w:rPr>
          <w:rFonts w:ascii="Imx Glycea" w:eastAsia="Times New Roman" w:hAnsi="Imx Glycea" w:cs="Times New Roman"/>
          <w:sz w:val="32"/>
          <w:szCs w:val="32"/>
        </w:rPr>
        <w:t>ὐτό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τό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σημάδι προμηνύει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τή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νίκη </w:t>
      </w:r>
      <w:r w:rsidR="00124098" w:rsidRPr="00110D19">
        <w:rPr>
          <w:rFonts w:ascii="Imx Glycea" w:eastAsia="Times New Roman" w:hAnsi="Imx Glycea" w:cs="Times New Roman"/>
          <w:sz w:val="32"/>
          <w:szCs w:val="32"/>
        </w:rPr>
        <w:t>μας</w:t>
      </w:r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στήν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ἑπόμενη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ναυμαχία</w:t>
      </w:r>
      <w:r w:rsidR="00124098" w:rsidRPr="00110D19">
        <w:rPr>
          <w:rFonts w:ascii="Imx Glycea" w:eastAsia="Times New Roman" w:hAnsi="Imx Glycea" w:cs="Times New Roman"/>
          <w:sz w:val="32"/>
          <w:szCs w:val="32"/>
        </w:rPr>
        <w:t>”.</w:t>
      </w:r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r w:rsidR="00124098" w:rsidRPr="00110D19">
        <w:rPr>
          <w:rFonts w:ascii="Imx Glycea" w:eastAsia="Times New Roman" w:hAnsi="Imx Glycea" w:cs="Times New Roman"/>
          <w:sz w:val="32"/>
          <w:szCs w:val="32"/>
        </w:rPr>
        <w:t>Κ</w:t>
      </w:r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αί διατάσσει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τόν</w:t>
      </w:r>
      <w:proofErr w:type="spellEnd"/>
      <w:r w:rsidR="00E635E4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E635E4" w:rsidRPr="00110D19">
        <w:rPr>
          <w:rFonts w:ascii="Imx Glycea" w:eastAsia="Times New Roman" w:hAnsi="Imx Glycea" w:cs="Times New Roman"/>
          <w:sz w:val="32"/>
          <w:szCs w:val="32"/>
        </w:rPr>
        <w:t>Ἀντιπλοίαρχο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Ἀρχιμανδρίτη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r w:rsidR="004C5A25" w:rsidRPr="00110D19">
        <w:rPr>
          <w:rFonts w:ascii="Imx Glycea" w:eastAsia="Times New Roman" w:hAnsi="Imx Glycea" w:cs="Times New Roman"/>
          <w:sz w:val="32"/>
          <w:szCs w:val="32"/>
        </w:rPr>
        <w:t xml:space="preserve">Διονύσιο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Δάφνο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νά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κάν</w:t>
      </w:r>
      <w:r w:rsidR="00AC1604" w:rsidRPr="00110D19">
        <w:rPr>
          <w:rFonts w:ascii="Imx Glycea" w:eastAsia="Times New Roman" w:hAnsi="Imx Glycea" w:cs="Times New Roman"/>
          <w:sz w:val="32"/>
          <w:szCs w:val="32"/>
        </w:rPr>
        <w:t xml:space="preserve">ουν </w:t>
      </w:r>
      <w:proofErr w:type="spellStart"/>
      <w:r w:rsidR="00AC1604" w:rsidRPr="00110D19">
        <w:rPr>
          <w:rFonts w:ascii="Imx Glycea" w:eastAsia="Times New Roman" w:hAnsi="Imx Glycea" w:cs="Times New Roman"/>
          <w:sz w:val="32"/>
          <w:szCs w:val="32"/>
        </w:rPr>
        <w:t>ὅλοι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λιτανεία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μέ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τήν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φανερωθεῖσα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μορφή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τοῦ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ἁγίου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Νικολάου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σ</w:t>
      </w:r>
      <w:r w:rsidR="000069DA" w:rsidRPr="00110D19">
        <w:rPr>
          <w:rFonts w:ascii="Imx Glycea" w:eastAsia="Times New Roman" w:hAnsi="Imx Glycea" w:cs="Times New Roman"/>
          <w:sz w:val="32"/>
          <w:szCs w:val="32"/>
        </w:rPr>
        <w:t>τόν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κουβᾶ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.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Ἔκτοτε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ἡ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μορφή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στόν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946082" w:rsidRPr="00110D19">
        <w:rPr>
          <w:rFonts w:ascii="Imx Glycea" w:eastAsia="Times New Roman" w:hAnsi="Imx Glycea" w:cs="Times New Roman"/>
          <w:sz w:val="32"/>
          <w:szCs w:val="32"/>
        </w:rPr>
        <w:t>κουβᾶ</w:t>
      </w:r>
      <w:proofErr w:type="spellEnd"/>
      <w:r w:rsidR="00946082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παραμένει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ἀναλλοίωτ</w:t>
      </w:r>
      <w:r w:rsidR="00392CC3" w:rsidRPr="00110D19">
        <w:rPr>
          <w:rFonts w:ascii="Imx Glycea" w:eastAsia="Times New Roman" w:hAnsi="Imx Glycea" w:cs="Times New Roman"/>
          <w:sz w:val="32"/>
          <w:szCs w:val="32"/>
        </w:rPr>
        <w:t>η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0069DA" w:rsidRPr="00110D19">
        <w:rPr>
          <w:rFonts w:ascii="Imx Glycea" w:eastAsia="Times New Roman" w:hAnsi="Imx Glycea" w:cs="Times New Roman"/>
          <w:sz w:val="32"/>
          <w:szCs w:val="32"/>
        </w:rPr>
        <w:t>γιά</w:t>
      </w:r>
      <w:proofErr w:type="spellEnd"/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1</w:t>
      </w:r>
      <w:r w:rsidR="004C5A25" w:rsidRPr="00110D19">
        <w:rPr>
          <w:rFonts w:ascii="Imx Glycea" w:eastAsia="Times New Roman" w:hAnsi="Imx Glycea" w:cs="Times New Roman"/>
          <w:sz w:val="32"/>
          <w:szCs w:val="32"/>
        </w:rPr>
        <w:t>11</w:t>
      </w:r>
      <w:r w:rsidR="000069DA" w:rsidRPr="00110D19">
        <w:rPr>
          <w:rFonts w:ascii="Imx Glycea" w:eastAsia="Times New Roman" w:hAnsi="Imx Glycea" w:cs="Times New Roman"/>
          <w:sz w:val="32"/>
          <w:szCs w:val="32"/>
        </w:rPr>
        <w:t xml:space="preserve"> χρόνια</w:t>
      </w:r>
      <w:r w:rsidR="00E635E4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E635E4" w:rsidRPr="00110D19">
        <w:rPr>
          <w:rFonts w:ascii="Imx Glycea" w:eastAsia="Times New Roman" w:hAnsi="Imx Glycea" w:cs="Times New Roman"/>
          <w:sz w:val="32"/>
          <w:szCs w:val="32"/>
        </w:rPr>
        <w:t>ἕως</w:t>
      </w:r>
      <w:proofErr w:type="spellEnd"/>
      <w:r w:rsidR="00E635E4" w:rsidRPr="00110D19">
        <w:rPr>
          <w:rFonts w:ascii="Imx Glycea" w:eastAsia="Times New Roman" w:hAnsi="Imx Glycea" w:cs="Times New Roman"/>
          <w:sz w:val="32"/>
          <w:szCs w:val="32"/>
        </w:rPr>
        <w:t xml:space="preserve"> σήμερα</w:t>
      </w:r>
      <w:r w:rsidR="00392CC3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392CC3" w:rsidRPr="00110D19">
        <w:rPr>
          <w:rFonts w:ascii="Imx Glycea" w:eastAsia="Times New Roman" w:hAnsi="Imx Glycea" w:cs="Times New Roman"/>
          <w:sz w:val="32"/>
          <w:szCs w:val="32"/>
        </w:rPr>
        <w:t>στό</w:t>
      </w:r>
      <w:proofErr w:type="spellEnd"/>
      <w:r w:rsidR="00392CC3" w:rsidRPr="00110D19">
        <w:rPr>
          <w:rFonts w:ascii="Imx Glycea" w:eastAsia="Times New Roman" w:hAnsi="Imx Glycea" w:cs="Times New Roman"/>
          <w:sz w:val="32"/>
          <w:szCs w:val="32"/>
        </w:rPr>
        <w:t xml:space="preserve"> μοναδικό Παρεκκλήσι </w:t>
      </w:r>
      <w:proofErr w:type="spellStart"/>
      <w:r w:rsidR="00124098" w:rsidRPr="00110D19">
        <w:rPr>
          <w:rFonts w:ascii="Imx Glycea" w:eastAsia="Times New Roman" w:hAnsi="Imx Glycea" w:cs="Times New Roman"/>
          <w:sz w:val="32"/>
          <w:szCs w:val="32"/>
        </w:rPr>
        <w:t>σέ</w:t>
      </w:r>
      <w:proofErr w:type="spellEnd"/>
      <w:r w:rsidR="00392CC3" w:rsidRPr="00110D19">
        <w:rPr>
          <w:rFonts w:ascii="Imx Glycea" w:eastAsia="Times New Roman" w:hAnsi="Imx Glycea" w:cs="Times New Roman"/>
          <w:sz w:val="32"/>
          <w:szCs w:val="32"/>
        </w:rPr>
        <w:t xml:space="preserve"> θωρηκτ</w:t>
      </w:r>
      <w:r w:rsidR="00124098" w:rsidRPr="00110D19">
        <w:rPr>
          <w:rFonts w:ascii="Imx Glycea" w:eastAsia="Times New Roman" w:hAnsi="Imx Glycea" w:cs="Times New Roman"/>
          <w:sz w:val="32"/>
          <w:szCs w:val="32"/>
        </w:rPr>
        <w:t>ό,</w:t>
      </w:r>
      <w:r w:rsidR="00392CC3" w:rsidRPr="00110D19">
        <w:rPr>
          <w:rFonts w:ascii="Imx Glycea" w:eastAsia="Times New Roman" w:hAnsi="Imx Glycea" w:cs="Times New Roman"/>
          <w:sz w:val="32"/>
          <w:szCs w:val="32"/>
        </w:rPr>
        <w:t xml:space="preserve"> πού </w:t>
      </w:r>
      <w:proofErr w:type="spellStart"/>
      <w:r w:rsidR="00392CC3" w:rsidRPr="00110D19">
        <w:rPr>
          <w:rFonts w:ascii="Imx Glycea" w:eastAsia="Times New Roman" w:hAnsi="Imx Glycea" w:cs="Times New Roman"/>
          <w:sz w:val="32"/>
          <w:szCs w:val="32"/>
        </w:rPr>
        <w:t>εἶναι</w:t>
      </w:r>
      <w:proofErr w:type="spellEnd"/>
      <w:r w:rsidR="00392CC3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392CC3" w:rsidRPr="00110D19">
        <w:rPr>
          <w:rFonts w:ascii="Imx Glycea" w:eastAsia="Times New Roman" w:hAnsi="Imx Glycea" w:cs="Times New Roman"/>
          <w:sz w:val="32"/>
          <w:szCs w:val="32"/>
        </w:rPr>
        <w:t>ἐλ</w:t>
      </w:r>
      <w:r w:rsidR="003113EC" w:rsidRPr="00110D19">
        <w:rPr>
          <w:rFonts w:ascii="Imx Glycea" w:eastAsia="Times New Roman" w:hAnsi="Imx Glycea" w:cs="Times New Roman"/>
          <w:sz w:val="32"/>
          <w:szCs w:val="32"/>
        </w:rPr>
        <w:t>λ</w:t>
      </w:r>
      <w:r w:rsidR="00392CC3" w:rsidRPr="00110D19">
        <w:rPr>
          <w:rFonts w:ascii="Imx Glycea" w:eastAsia="Times New Roman" w:hAnsi="Imx Glycea" w:cs="Times New Roman"/>
          <w:sz w:val="32"/>
          <w:szCs w:val="32"/>
        </w:rPr>
        <w:t>ιμενισμένο</w:t>
      </w:r>
      <w:proofErr w:type="spellEnd"/>
      <w:r w:rsidR="00392CC3"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="00392CC3" w:rsidRPr="00110D19">
        <w:rPr>
          <w:rFonts w:ascii="Imx Glycea" w:eastAsia="Times New Roman" w:hAnsi="Imx Glycea" w:cs="Times New Roman"/>
          <w:sz w:val="32"/>
          <w:szCs w:val="32"/>
        </w:rPr>
        <w:t>στό</w:t>
      </w:r>
      <w:proofErr w:type="spellEnd"/>
      <w:r w:rsidR="00392CC3" w:rsidRPr="00110D19">
        <w:rPr>
          <w:rFonts w:ascii="Imx Glycea" w:eastAsia="Times New Roman" w:hAnsi="Imx Glycea" w:cs="Times New Roman"/>
          <w:sz w:val="32"/>
          <w:szCs w:val="32"/>
        </w:rPr>
        <w:t xml:space="preserve"> Παλαιό Φάληρο</w:t>
      </w:r>
      <w:r w:rsidRPr="00110D19">
        <w:rPr>
          <w:rFonts w:ascii="Imx Glycea" w:eastAsia="Times New Roman" w:hAnsi="Imx Glycea" w:cs="Times New Roman"/>
          <w:sz w:val="40"/>
          <w:szCs w:val="40"/>
        </w:rPr>
        <w:t>]</w:t>
      </w:r>
      <w:r w:rsidR="004C5A25" w:rsidRPr="00110D19">
        <w:rPr>
          <w:rFonts w:ascii="Imx Glycea" w:eastAsia="Times New Roman" w:hAnsi="Imx Glycea" w:cs="Times New Roman"/>
          <w:sz w:val="32"/>
          <w:szCs w:val="32"/>
        </w:rPr>
        <w:t>.</w:t>
      </w:r>
    </w:p>
    <w:p w14:paraId="0A7BA7BC" w14:textId="7B71161C" w:rsidR="00F71883" w:rsidRPr="00110D19" w:rsidRDefault="00F71883" w:rsidP="008501F4">
      <w:pPr>
        <w:spacing w:after="120" w:line="324" w:lineRule="auto"/>
        <w:ind w:left="-426" w:right="-205"/>
        <w:jc w:val="center"/>
        <w:rPr>
          <w:rFonts w:ascii="Imx Glycea" w:hAnsi="Imx Glycea" w:cs="Times New Roman"/>
          <w:sz w:val="32"/>
          <w:szCs w:val="32"/>
        </w:rPr>
      </w:pPr>
      <w:r w:rsidRPr="00110D19">
        <w:rPr>
          <w:rFonts w:ascii="Imx Glycea" w:hAnsi="Imx Glycea" w:cs="Times New Roman"/>
          <w:sz w:val="32"/>
          <w:szCs w:val="32"/>
        </w:rPr>
        <w:t>***</w:t>
      </w:r>
    </w:p>
    <w:p w14:paraId="553DD6AE" w14:textId="5A3C7FC7" w:rsidR="00167114" w:rsidRPr="00110D19" w:rsidRDefault="00167114" w:rsidP="008501F4">
      <w:pPr>
        <w:spacing w:after="120" w:line="324" w:lineRule="auto"/>
        <w:ind w:left="-426" w:right="-205"/>
        <w:rPr>
          <w:rFonts w:ascii="Imx Glycea" w:eastAsia="Times New Roman" w:hAnsi="Imx Glycea" w:cs="Times New Roman"/>
          <w:b/>
          <w:color w:val="000000"/>
          <w:sz w:val="32"/>
          <w:szCs w:val="32"/>
        </w:rPr>
      </w:pP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Τόν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ὑμνολογοῦμε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λοιπόν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ἀκριβοδίκαια-τέλεια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,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στό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δοξαστικό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τῶν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ἀποστίχων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τοῦ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Ἑσπερινοῦ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,</w:t>
      </w:r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>μέ</w:t>
      </w:r>
      <w:proofErr w:type="spellEnd"/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>ἄλλον</w:t>
      </w:r>
      <w:proofErr w:type="spellEnd"/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>ἕνα</w:t>
      </w:r>
      <w:proofErr w:type="spellEnd"/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 xml:space="preserve"> τίτλο </w:t>
      </w:r>
      <w:proofErr w:type="spellStart"/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>τιμῆς</w:t>
      </w:r>
      <w:proofErr w:type="spellEnd"/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>:</w:t>
      </w:r>
    </w:p>
    <w:p w14:paraId="4061BE9B" w14:textId="77777777" w:rsidR="00167114" w:rsidRPr="00110D19" w:rsidRDefault="00167114" w:rsidP="008501F4">
      <w:pPr>
        <w:spacing w:after="120" w:line="324" w:lineRule="auto"/>
        <w:ind w:left="-426" w:right="-205"/>
        <w:rPr>
          <w:rFonts w:ascii="Imx Glycea" w:eastAsia="Times New Roman" w:hAnsi="Imx Glycea" w:cs="Times New Roman"/>
          <w:sz w:val="32"/>
          <w:szCs w:val="32"/>
        </w:rPr>
      </w:pPr>
      <w:r w:rsidRPr="00110D19">
        <w:rPr>
          <w:rFonts w:ascii="Imx Glycea" w:eastAsia="Times New Roman" w:hAnsi="Imx Glycea" w:cs="Times New Roman"/>
          <w:b/>
          <w:color w:val="000000"/>
          <w:sz w:val="32"/>
          <w:szCs w:val="32"/>
        </w:rPr>
        <w:t>«</w:t>
      </w:r>
      <w:proofErr w:type="spellStart"/>
      <w:r w:rsidRPr="00110D19">
        <w:rPr>
          <w:rFonts w:ascii="Imx Glycea" w:eastAsia="Times New Roman" w:hAnsi="Imx Glycea" w:cs="Times New Roman"/>
          <w:bCs/>
          <w:sz w:val="32"/>
          <w:szCs w:val="32"/>
        </w:rPr>
        <w:t>Ἄνθρωπε</w:t>
      </w:r>
      <w:proofErr w:type="spellEnd"/>
      <w:r w:rsidRPr="00110D19">
        <w:rPr>
          <w:rFonts w:ascii="Imx Glycea" w:eastAsia="Times New Roman" w:hAnsi="Imx Glycea" w:cs="Times New Roman"/>
          <w:bCs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bCs/>
          <w:sz w:val="32"/>
          <w:szCs w:val="32"/>
        </w:rPr>
        <w:t>τοῦ</w:t>
      </w:r>
      <w:proofErr w:type="spellEnd"/>
      <w:r w:rsidRPr="00110D19">
        <w:rPr>
          <w:rFonts w:ascii="Imx Glycea" w:eastAsia="Times New Roman" w:hAnsi="Imx Glycea" w:cs="Times New Roman"/>
          <w:bCs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bCs/>
          <w:sz w:val="32"/>
          <w:szCs w:val="32"/>
        </w:rPr>
        <w:t>Θεοῦ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καὶ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πιστὲ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θεράπον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λειτουργὲ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Κυρίου,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ἄνερ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ἐπιθυμιῶν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σκεῦος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ἐκλογῆς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,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στῦλε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καὶ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ἑδραίωμα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τῆς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Ἐκκλησίας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, βασιλείας κληρονόμε,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μὴ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παρασιωπήσῃς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bCs/>
          <w:sz w:val="32"/>
          <w:szCs w:val="32"/>
        </w:rPr>
        <w:t>τοῦ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βοᾶν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ὑπὲρ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ἡμῶν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sz w:val="32"/>
          <w:szCs w:val="32"/>
        </w:rPr>
        <w:t>πρός</w:t>
      </w:r>
      <w:proofErr w:type="spellEnd"/>
      <w:r w:rsidRPr="00110D19">
        <w:rPr>
          <w:rFonts w:ascii="Imx Glycea" w:eastAsia="Times New Roman" w:hAnsi="Imx Glycea" w:cs="Times New Roman"/>
          <w:sz w:val="32"/>
          <w:szCs w:val="32"/>
        </w:rPr>
        <w:t xml:space="preserve"> Κύριον».</w:t>
      </w:r>
    </w:p>
    <w:p w14:paraId="7A5BB52B" w14:textId="0A80ED1B" w:rsidR="00495545" w:rsidRPr="00110D19" w:rsidRDefault="00167114" w:rsidP="008501F4">
      <w:pPr>
        <w:spacing w:after="120" w:line="324" w:lineRule="auto"/>
        <w:ind w:left="-426" w:right="-205"/>
        <w:rPr>
          <w:rFonts w:ascii="Imx Glycea" w:eastAsia="Times New Roman" w:hAnsi="Imx Glycea" w:cs="Times New Roman"/>
          <w:color w:val="000000"/>
          <w:sz w:val="32"/>
          <w:szCs w:val="32"/>
        </w:rPr>
      </w:pPr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«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Ἄνθρωπε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τοῦ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Θεοῦ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…» </w:t>
      </w:r>
      <w:r w:rsidRPr="00110D19">
        <w:rPr>
          <w:rFonts w:ascii="Imx Glycea" w:eastAsia="Times New Roman" w:hAnsi="Imx Glycea" w:cs="Times New Roman"/>
          <w:color w:val="000000"/>
          <w:sz w:val="28"/>
          <w:szCs w:val="28"/>
        </w:rPr>
        <w:t>(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28"/>
          <w:szCs w:val="28"/>
        </w:rPr>
        <w:t>πρβλ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28"/>
          <w:szCs w:val="28"/>
        </w:rPr>
        <w:t xml:space="preserve">. Α΄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28"/>
          <w:szCs w:val="28"/>
        </w:rPr>
        <w:t>Τιμ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28"/>
          <w:szCs w:val="28"/>
        </w:rPr>
        <w:t>. 6: 9-11)</w:t>
      </w:r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.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Ὁ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ἅγιος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Νικόλαος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δέν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ὑπῆρξε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ἁπλῶς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ἄνθρωπος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,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ἀλλά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ἄνθρωπος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τοῦ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Θεοῦ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.</w:t>
      </w:r>
    </w:p>
    <w:p w14:paraId="375B5CEA" w14:textId="40B47084" w:rsidR="00D67412" w:rsidRPr="008501F4" w:rsidRDefault="00D67412" w:rsidP="008501F4">
      <w:pPr>
        <w:spacing w:after="120" w:line="324" w:lineRule="auto"/>
        <w:ind w:left="-426" w:right="-205"/>
        <w:rPr>
          <w:rFonts w:ascii="Imx Glycea" w:eastAsia="Times New Roman" w:hAnsi="Imx Glycea" w:cs="Times New Roman"/>
          <w:color w:val="000000"/>
          <w:sz w:val="32"/>
          <w:szCs w:val="32"/>
        </w:rPr>
      </w:pP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Νά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μᾶς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ἀξιώσει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ὁ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Κύριος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νά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 xml:space="preserve"> γίνουμε κι </w:t>
      </w:r>
      <w:proofErr w:type="spellStart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ἐμεῖς</w:t>
      </w:r>
      <w:proofErr w:type="spellEnd"/>
      <w:r w:rsidRPr="00110D19">
        <w:rPr>
          <w:rFonts w:ascii="Imx Glycea" w:eastAsia="Times New Roman" w:hAnsi="Imx Glycea" w:cs="Times New Roman"/>
          <w:color w:val="000000"/>
          <w:sz w:val="32"/>
          <w:szCs w:val="32"/>
        </w:rPr>
        <w:t>!</w:t>
      </w:r>
    </w:p>
    <w:sectPr w:rsidR="00D67412" w:rsidRPr="008501F4" w:rsidSect="0035114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C9FA" w14:textId="77777777" w:rsidR="00906EA8" w:rsidRDefault="00906EA8" w:rsidP="0096073B">
      <w:r>
        <w:separator/>
      </w:r>
    </w:p>
  </w:endnote>
  <w:endnote w:type="continuationSeparator" w:id="0">
    <w:p w14:paraId="0E0690FD" w14:textId="77777777" w:rsidR="00906EA8" w:rsidRDefault="00906EA8" w:rsidP="0096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x Glycea">
    <w:altName w:val="Baskerville"/>
    <w:panose1 w:val="020B0604020202020204"/>
    <w:charset w:val="00"/>
    <w:family w:val="auto"/>
    <w:pitch w:val="variable"/>
    <w:sig w:usb0="E00002EF" w:usb1="5001E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0480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87BF9C" w14:textId="4D626CEE" w:rsidR="0096073B" w:rsidRDefault="0096073B" w:rsidP="00E20C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916976" w14:textId="77777777" w:rsidR="0096073B" w:rsidRDefault="0096073B" w:rsidP="009607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FBD6" w14:textId="77777777" w:rsidR="0096073B" w:rsidRDefault="0096073B" w:rsidP="009607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5FD6" w14:textId="77777777" w:rsidR="00906EA8" w:rsidRDefault="00906EA8" w:rsidP="0096073B">
      <w:r>
        <w:separator/>
      </w:r>
    </w:p>
  </w:footnote>
  <w:footnote w:type="continuationSeparator" w:id="0">
    <w:p w14:paraId="35CC9229" w14:textId="77777777" w:rsidR="00906EA8" w:rsidRDefault="00906EA8" w:rsidP="0096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33747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0715DB4" w14:textId="7D347000" w:rsidR="00351149" w:rsidRDefault="00351149" w:rsidP="00BA5E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0CCF16" w14:textId="77777777" w:rsidR="00351149" w:rsidRDefault="00351149" w:rsidP="003511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sz w:val="40"/>
        <w:szCs w:val="40"/>
      </w:rPr>
      <w:id w:val="11160323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46BC7B" w14:textId="41FA8BEA" w:rsidR="00351149" w:rsidRPr="00B07812" w:rsidRDefault="00351149" w:rsidP="00BA5E56">
        <w:pPr>
          <w:pStyle w:val="Header"/>
          <w:framePr w:wrap="none" w:vAnchor="text" w:hAnchor="margin" w:xAlign="right" w:y="1"/>
          <w:rPr>
            <w:rStyle w:val="PageNumber"/>
            <w:b/>
            <w:bCs/>
            <w:sz w:val="40"/>
            <w:szCs w:val="40"/>
          </w:rPr>
        </w:pPr>
        <w:r w:rsidRPr="00B07812">
          <w:rPr>
            <w:rStyle w:val="PageNumber"/>
            <w:b/>
            <w:bCs/>
            <w:sz w:val="40"/>
            <w:szCs w:val="40"/>
          </w:rPr>
          <w:fldChar w:fldCharType="begin"/>
        </w:r>
        <w:r w:rsidRPr="00B07812">
          <w:rPr>
            <w:rStyle w:val="PageNumber"/>
            <w:b/>
            <w:bCs/>
            <w:sz w:val="40"/>
            <w:szCs w:val="40"/>
          </w:rPr>
          <w:instrText xml:space="preserve"> PAGE </w:instrText>
        </w:r>
        <w:r w:rsidRPr="00B07812">
          <w:rPr>
            <w:rStyle w:val="PageNumber"/>
            <w:b/>
            <w:bCs/>
            <w:sz w:val="40"/>
            <w:szCs w:val="40"/>
          </w:rPr>
          <w:fldChar w:fldCharType="separate"/>
        </w:r>
        <w:r w:rsidRPr="00B07812">
          <w:rPr>
            <w:rStyle w:val="PageNumber"/>
            <w:b/>
            <w:bCs/>
            <w:noProof/>
            <w:sz w:val="40"/>
            <w:szCs w:val="40"/>
          </w:rPr>
          <w:t>0</w:t>
        </w:r>
        <w:r w:rsidRPr="00B07812">
          <w:rPr>
            <w:rStyle w:val="PageNumber"/>
            <w:b/>
            <w:bCs/>
            <w:sz w:val="40"/>
            <w:szCs w:val="40"/>
          </w:rPr>
          <w:fldChar w:fldCharType="end"/>
        </w:r>
      </w:p>
    </w:sdtContent>
  </w:sdt>
  <w:p w14:paraId="7AE1F37B" w14:textId="77777777" w:rsidR="00351149" w:rsidRDefault="00351149" w:rsidP="003511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04742"/>
    <w:multiLevelType w:val="hybridMultilevel"/>
    <w:tmpl w:val="EAB83C3C"/>
    <w:lvl w:ilvl="0" w:tplc="472E212A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7225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hideSpellingError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9C"/>
    <w:rsid w:val="00000F53"/>
    <w:rsid w:val="000069DA"/>
    <w:rsid w:val="00046EDA"/>
    <w:rsid w:val="000621A9"/>
    <w:rsid w:val="00063507"/>
    <w:rsid w:val="00077244"/>
    <w:rsid w:val="0008765C"/>
    <w:rsid w:val="00091630"/>
    <w:rsid w:val="000D4C37"/>
    <w:rsid w:val="000E7C31"/>
    <w:rsid w:val="000F41BE"/>
    <w:rsid w:val="00100885"/>
    <w:rsid w:val="00103D61"/>
    <w:rsid w:val="001103C9"/>
    <w:rsid w:val="00110D19"/>
    <w:rsid w:val="001226F2"/>
    <w:rsid w:val="00124098"/>
    <w:rsid w:val="001244B9"/>
    <w:rsid w:val="00124EBC"/>
    <w:rsid w:val="00125870"/>
    <w:rsid w:val="00152F35"/>
    <w:rsid w:val="00157DAB"/>
    <w:rsid w:val="00167114"/>
    <w:rsid w:val="00175DBD"/>
    <w:rsid w:val="001930BE"/>
    <w:rsid w:val="001A04D6"/>
    <w:rsid w:val="001A0536"/>
    <w:rsid w:val="001A67E1"/>
    <w:rsid w:val="001B03CE"/>
    <w:rsid w:val="001B2A58"/>
    <w:rsid w:val="001C56F5"/>
    <w:rsid w:val="001C5FC9"/>
    <w:rsid w:val="001D037E"/>
    <w:rsid w:val="001E2707"/>
    <w:rsid w:val="001E7D60"/>
    <w:rsid w:val="002005EB"/>
    <w:rsid w:val="00201AE5"/>
    <w:rsid w:val="00234B08"/>
    <w:rsid w:val="00236308"/>
    <w:rsid w:val="00260754"/>
    <w:rsid w:val="00270D1E"/>
    <w:rsid w:val="00275B03"/>
    <w:rsid w:val="002833C7"/>
    <w:rsid w:val="00297C95"/>
    <w:rsid w:val="002A6764"/>
    <w:rsid w:val="002D710E"/>
    <w:rsid w:val="002E1262"/>
    <w:rsid w:val="002F28DB"/>
    <w:rsid w:val="003019C4"/>
    <w:rsid w:val="003113EC"/>
    <w:rsid w:val="00326AF7"/>
    <w:rsid w:val="00331F4E"/>
    <w:rsid w:val="00341718"/>
    <w:rsid w:val="003432E7"/>
    <w:rsid w:val="00351149"/>
    <w:rsid w:val="00351152"/>
    <w:rsid w:val="00367F05"/>
    <w:rsid w:val="00373948"/>
    <w:rsid w:val="003748F9"/>
    <w:rsid w:val="00392CC3"/>
    <w:rsid w:val="003A1377"/>
    <w:rsid w:val="003A7DF6"/>
    <w:rsid w:val="003C6534"/>
    <w:rsid w:val="003D20EA"/>
    <w:rsid w:val="003E51FD"/>
    <w:rsid w:val="0040030C"/>
    <w:rsid w:val="00405776"/>
    <w:rsid w:val="004124A3"/>
    <w:rsid w:val="0043329B"/>
    <w:rsid w:val="00434090"/>
    <w:rsid w:val="004517BE"/>
    <w:rsid w:val="00466AB7"/>
    <w:rsid w:val="004844C1"/>
    <w:rsid w:val="00495545"/>
    <w:rsid w:val="004A34EE"/>
    <w:rsid w:val="004C5A25"/>
    <w:rsid w:val="004C771B"/>
    <w:rsid w:val="004D3FD5"/>
    <w:rsid w:val="004E0CAC"/>
    <w:rsid w:val="0052576D"/>
    <w:rsid w:val="005479AB"/>
    <w:rsid w:val="00567CD7"/>
    <w:rsid w:val="00572426"/>
    <w:rsid w:val="005728A0"/>
    <w:rsid w:val="005764B7"/>
    <w:rsid w:val="005917BD"/>
    <w:rsid w:val="00592869"/>
    <w:rsid w:val="005B12D1"/>
    <w:rsid w:val="005B7E8A"/>
    <w:rsid w:val="005C44E2"/>
    <w:rsid w:val="005F10E4"/>
    <w:rsid w:val="005F4CB0"/>
    <w:rsid w:val="0060531A"/>
    <w:rsid w:val="00607D89"/>
    <w:rsid w:val="006135A6"/>
    <w:rsid w:val="006135FC"/>
    <w:rsid w:val="00617AC0"/>
    <w:rsid w:val="00650788"/>
    <w:rsid w:val="0065153C"/>
    <w:rsid w:val="0068110E"/>
    <w:rsid w:val="006836D5"/>
    <w:rsid w:val="00685355"/>
    <w:rsid w:val="00690482"/>
    <w:rsid w:val="006B1B4F"/>
    <w:rsid w:val="006C42BF"/>
    <w:rsid w:val="006C7BF2"/>
    <w:rsid w:val="006E0958"/>
    <w:rsid w:val="007058BC"/>
    <w:rsid w:val="007110A3"/>
    <w:rsid w:val="00727869"/>
    <w:rsid w:val="00740731"/>
    <w:rsid w:val="00741CF4"/>
    <w:rsid w:val="00753AA7"/>
    <w:rsid w:val="00755A9A"/>
    <w:rsid w:val="00767592"/>
    <w:rsid w:val="0079281D"/>
    <w:rsid w:val="0079522F"/>
    <w:rsid w:val="0079738E"/>
    <w:rsid w:val="007A60E4"/>
    <w:rsid w:val="007A619C"/>
    <w:rsid w:val="007C2AD5"/>
    <w:rsid w:val="007D1B5B"/>
    <w:rsid w:val="007E2F4C"/>
    <w:rsid w:val="007E4FD8"/>
    <w:rsid w:val="007F5F62"/>
    <w:rsid w:val="00823560"/>
    <w:rsid w:val="00836FB9"/>
    <w:rsid w:val="00842D51"/>
    <w:rsid w:val="008440B7"/>
    <w:rsid w:val="008501F4"/>
    <w:rsid w:val="00855D50"/>
    <w:rsid w:val="00856A66"/>
    <w:rsid w:val="00856A88"/>
    <w:rsid w:val="008724BB"/>
    <w:rsid w:val="0089325C"/>
    <w:rsid w:val="00894DE8"/>
    <w:rsid w:val="008F25B9"/>
    <w:rsid w:val="009004D4"/>
    <w:rsid w:val="00904141"/>
    <w:rsid w:val="00904F02"/>
    <w:rsid w:val="00905B27"/>
    <w:rsid w:val="00906EA8"/>
    <w:rsid w:val="00925AB9"/>
    <w:rsid w:val="00946082"/>
    <w:rsid w:val="0096073B"/>
    <w:rsid w:val="00965FF2"/>
    <w:rsid w:val="00991E42"/>
    <w:rsid w:val="009B3455"/>
    <w:rsid w:val="009E1DB1"/>
    <w:rsid w:val="009E321E"/>
    <w:rsid w:val="009E3D12"/>
    <w:rsid w:val="009F2087"/>
    <w:rsid w:val="00A021F8"/>
    <w:rsid w:val="00A06A4C"/>
    <w:rsid w:val="00A12ABC"/>
    <w:rsid w:val="00A17725"/>
    <w:rsid w:val="00A21F91"/>
    <w:rsid w:val="00A30853"/>
    <w:rsid w:val="00A31D7A"/>
    <w:rsid w:val="00A338FF"/>
    <w:rsid w:val="00A55ABC"/>
    <w:rsid w:val="00A67690"/>
    <w:rsid w:val="00A9001E"/>
    <w:rsid w:val="00AA3943"/>
    <w:rsid w:val="00AA67D0"/>
    <w:rsid w:val="00AA6F37"/>
    <w:rsid w:val="00AB1082"/>
    <w:rsid w:val="00AC1604"/>
    <w:rsid w:val="00AC61F6"/>
    <w:rsid w:val="00AD141E"/>
    <w:rsid w:val="00AE4804"/>
    <w:rsid w:val="00AE6D5D"/>
    <w:rsid w:val="00AF41E1"/>
    <w:rsid w:val="00AF4B6E"/>
    <w:rsid w:val="00B06FF2"/>
    <w:rsid w:val="00B07812"/>
    <w:rsid w:val="00B15270"/>
    <w:rsid w:val="00B210EB"/>
    <w:rsid w:val="00B34794"/>
    <w:rsid w:val="00B45382"/>
    <w:rsid w:val="00B51F38"/>
    <w:rsid w:val="00B613B1"/>
    <w:rsid w:val="00B71D4F"/>
    <w:rsid w:val="00B72D68"/>
    <w:rsid w:val="00B8140F"/>
    <w:rsid w:val="00B82E10"/>
    <w:rsid w:val="00B83070"/>
    <w:rsid w:val="00B84A98"/>
    <w:rsid w:val="00B90781"/>
    <w:rsid w:val="00BA70A7"/>
    <w:rsid w:val="00BB7E5D"/>
    <w:rsid w:val="00BE7B77"/>
    <w:rsid w:val="00BF566C"/>
    <w:rsid w:val="00C118E1"/>
    <w:rsid w:val="00C14D49"/>
    <w:rsid w:val="00C26FA9"/>
    <w:rsid w:val="00C80E37"/>
    <w:rsid w:val="00C96CDD"/>
    <w:rsid w:val="00C96ECA"/>
    <w:rsid w:val="00CA07B3"/>
    <w:rsid w:val="00CA28AE"/>
    <w:rsid w:val="00CA40BF"/>
    <w:rsid w:val="00CB2C98"/>
    <w:rsid w:val="00CC124B"/>
    <w:rsid w:val="00CD62B4"/>
    <w:rsid w:val="00CE6B81"/>
    <w:rsid w:val="00CF3D18"/>
    <w:rsid w:val="00CF7DA0"/>
    <w:rsid w:val="00D02A24"/>
    <w:rsid w:val="00D142A9"/>
    <w:rsid w:val="00D365D0"/>
    <w:rsid w:val="00D4097A"/>
    <w:rsid w:val="00D44D65"/>
    <w:rsid w:val="00D540E1"/>
    <w:rsid w:val="00D67412"/>
    <w:rsid w:val="00D90D0B"/>
    <w:rsid w:val="00DB636A"/>
    <w:rsid w:val="00DD1237"/>
    <w:rsid w:val="00DD58C8"/>
    <w:rsid w:val="00DE1172"/>
    <w:rsid w:val="00E03967"/>
    <w:rsid w:val="00E2342C"/>
    <w:rsid w:val="00E24DB6"/>
    <w:rsid w:val="00E309FE"/>
    <w:rsid w:val="00E32C12"/>
    <w:rsid w:val="00E3604B"/>
    <w:rsid w:val="00E635E4"/>
    <w:rsid w:val="00E63982"/>
    <w:rsid w:val="00E72DD6"/>
    <w:rsid w:val="00E95A68"/>
    <w:rsid w:val="00EB06D6"/>
    <w:rsid w:val="00EE4415"/>
    <w:rsid w:val="00EF12CB"/>
    <w:rsid w:val="00F13663"/>
    <w:rsid w:val="00F33932"/>
    <w:rsid w:val="00F442DF"/>
    <w:rsid w:val="00F71883"/>
    <w:rsid w:val="00F7720F"/>
    <w:rsid w:val="00F8637D"/>
    <w:rsid w:val="00F9521B"/>
    <w:rsid w:val="00FB30F6"/>
    <w:rsid w:val="00FC26D4"/>
    <w:rsid w:val="00FC6892"/>
    <w:rsid w:val="00FC7520"/>
    <w:rsid w:val="00FD1059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2E8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613B1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0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73B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96073B"/>
  </w:style>
  <w:style w:type="paragraph" w:styleId="Header">
    <w:name w:val="header"/>
    <w:basedOn w:val="Normal"/>
    <w:link w:val="HeaderChar"/>
    <w:uiPriority w:val="99"/>
    <w:unhideWhenUsed/>
    <w:rsid w:val="00960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73B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 G</cp:lastModifiedBy>
  <cp:revision>2</cp:revision>
  <cp:lastPrinted>2023-12-06T03:54:00Z</cp:lastPrinted>
  <dcterms:created xsi:type="dcterms:W3CDTF">2023-12-06T12:12:00Z</dcterms:created>
  <dcterms:modified xsi:type="dcterms:W3CDTF">2023-12-06T12:12:00Z</dcterms:modified>
</cp:coreProperties>
</file>